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05D15E" w14:textId="1C0E2208" w:rsidR="0067699C" w:rsidRDefault="0067699C" w:rsidP="006B705F">
      <w:pPr>
        <w:spacing w:after="0" w:line="240" w:lineRule="auto"/>
        <w:rPr>
          <w:rFonts w:ascii="Arial" w:hAnsi="Arial" w:cs="Arial"/>
          <w:sz w:val="23"/>
          <w:szCs w:val="23"/>
        </w:rPr>
      </w:pPr>
    </w:p>
    <w:p w14:paraId="183DE30F" w14:textId="77777777" w:rsidR="00294FD7" w:rsidRDefault="00294FD7" w:rsidP="006B705F">
      <w:pPr>
        <w:spacing w:after="0" w:line="240" w:lineRule="auto"/>
        <w:rPr>
          <w:rFonts w:ascii="Arial" w:hAnsi="Arial" w:cs="Arial"/>
          <w:sz w:val="23"/>
          <w:szCs w:val="23"/>
        </w:rPr>
      </w:pPr>
    </w:p>
    <w:p w14:paraId="193C7D1C" w14:textId="0A5BF51F" w:rsidR="00294FD7" w:rsidRPr="00294FD7" w:rsidRDefault="00247D73" w:rsidP="00294FD7">
      <w:pPr>
        <w:spacing w:after="0" w:line="240" w:lineRule="auto"/>
        <w:jc w:val="center"/>
        <w:rPr>
          <w:rFonts w:ascii="Arial" w:hAnsi="Arial" w:cs="Arial"/>
          <w:b/>
          <w:sz w:val="64"/>
          <w:szCs w:val="64"/>
        </w:rPr>
      </w:pPr>
      <w:r>
        <w:rPr>
          <w:rFonts w:ascii="Arial" w:hAnsi="Arial" w:cs="Arial"/>
          <w:b/>
          <w:sz w:val="64"/>
          <w:szCs w:val="64"/>
        </w:rPr>
        <w:t>WESTACRE MIDDLE SCHOOL</w:t>
      </w:r>
    </w:p>
    <w:p w14:paraId="409859AA" w14:textId="77777777" w:rsidR="00294FD7" w:rsidRPr="00294FD7" w:rsidRDefault="00294FD7" w:rsidP="00294FD7">
      <w:pPr>
        <w:spacing w:after="0" w:line="240" w:lineRule="auto"/>
        <w:jc w:val="center"/>
        <w:rPr>
          <w:rFonts w:ascii="Arial" w:hAnsi="Arial" w:cs="Arial"/>
          <w:b/>
          <w:sz w:val="64"/>
          <w:szCs w:val="64"/>
        </w:rPr>
      </w:pPr>
    </w:p>
    <w:p w14:paraId="2FB494F8" w14:textId="77777777" w:rsidR="00294FD7" w:rsidRPr="00294FD7" w:rsidRDefault="00294FD7" w:rsidP="00294FD7">
      <w:pPr>
        <w:spacing w:after="0" w:line="240" w:lineRule="auto"/>
        <w:jc w:val="center"/>
        <w:rPr>
          <w:rFonts w:ascii="Arial" w:hAnsi="Arial" w:cs="Arial"/>
          <w:b/>
          <w:sz w:val="64"/>
          <w:szCs w:val="64"/>
        </w:rPr>
      </w:pPr>
    </w:p>
    <w:p w14:paraId="3DC3A923" w14:textId="77777777" w:rsidR="00294FD7" w:rsidRPr="00294FD7" w:rsidRDefault="00294FD7" w:rsidP="00294FD7">
      <w:pPr>
        <w:spacing w:after="0" w:line="240" w:lineRule="auto"/>
        <w:jc w:val="center"/>
        <w:rPr>
          <w:rFonts w:ascii="Arial" w:hAnsi="Arial" w:cs="Arial"/>
          <w:b/>
          <w:sz w:val="64"/>
          <w:szCs w:val="64"/>
        </w:rPr>
      </w:pPr>
      <w:r>
        <w:rPr>
          <w:rFonts w:ascii="Arial" w:hAnsi="Arial" w:cs="Arial"/>
          <w:b/>
          <w:sz w:val="64"/>
          <w:szCs w:val="64"/>
        </w:rPr>
        <w:t>SCHOOL</w:t>
      </w:r>
      <w:r w:rsidRPr="00294FD7">
        <w:rPr>
          <w:rFonts w:ascii="Arial" w:hAnsi="Arial" w:cs="Arial"/>
          <w:b/>
          <w:sz w:val="64"/>
          <w:szCs w:val="64"/>
        </w:rPr>
        <w:t xml:space="preserve"> CAREERS STRATEGY </w:t>
      </w:r>
    </w:p>
    <w:p w14:paraId="163C82A7" w14:textId="77777777"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 xml:space="preserve">AND </w:t>
      </w:r>
    </w:p>
    <w:p w14:paraId="2A6CF977" w14:textId="77777777"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ACTION PLAN</w:t>
      </w:r>
    </w:p>
    <w:p w14:paraId="31AB17EF" w14:textId="77777777" w:rsidR="00294FD7" w:rsidRPr="00294FD7" w:rsidRDefault="00294FD7" w:rsidP="00294FD7">
      <w:pPr>
        <w:spacing w:after="0" w:line="240" w:lineRule="auto"/>
        <w:jc w:val="center"/>
        <w:rPr>
          <w:rFonts w:ascii="Arial" w:hAnsi="Arial" w:cs="Arial"/>
          <w:b/>
          <w:sz w:val="64"/>
          <w:szCs w:val="64"/>
        </w:rPr>
      </w:pPr>
    </w:p>
    <w:p w14:paraId="0BC1ED2A" w14:textId="77777777" w:rsidR="00294FD7" w:rsidRPr="00294FD7" w:rsidRDefault="00294FD7" w:rsidP="00294FD7">
      <w:pPr>
        <w:spacing w:after="0" w:line="240" w:lineRule="auto"/>
        <w:jc w:val="center"/>
        <w:rPr>
          <w:rFonts w:ascii="Arial" w:hAnsi="Arial" w:cs="Arial"/>
          <w:b/>
          <w:sz w:val="64"/>
          <w:szCs w:val="64"/>
        </w:rPr>
      </w:pPr>
    </w:p>
    <w:p w14:paraId="29B426B9" w14:textId="63191D7A"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SEPTEMBER 20</w:t>
      </w:r>
      <w:r w:rsidR="00D25254">
        <w:rPr>
          <w:rFonts w:ascii="Arial" w:hAnsi="Arial" w:cs="Arial"/>
          <w:b/>
          <w:sz w:val="64"/>
          <w:szCs w:val="64"/>
        </w:rPr>
        <w:t>2</w:t>
      </w:r>
      <w:r w:rsidR="00641683">
        <w:rPr>
          <w:rFonts w:ascii="Arial" w:hAnsi="Arial" w:cs="Arial"/>
          <w:b/>
          <w:sz w:val="64"/>
          <w:szCs w:val="64"/>
        </w:rPr>
        <w:t>3</w:t>
      </w:r>
    </w:p>
    <w:p w14:paraId="7F3E3F1A" w14:textId="77777777"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 xml:space="preserve">to </w:t>
      </w:r>
    </w:p>
    <w:p w14:paraId="1207B59E" w14:textId="5DA5A4B3" w:rsid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AUGUST 202</w:t>
      </w:r>
      <w:r w:rsidR="00641683">
        <w:rPr>
          <w:rFonts w:ascii="Arial" w:hAnsi="Arial" w:cs="Arial"/>
          <w:b/>
          <w:sz w:val="64"/>
          <w:szCs w:val="64"/>
        </w:rPr>
        <w:t>4</w:t>
      </w:r>
    </w:p>
    <w:p w14:paraId="4CCF3AE6" w14:textId="77777777" w:rsidR="00294FD7" w:rsidRDefault="00294FD7" w:rsidP="00294FD7">
      <w:pPr>
        <w:spacing w:after="0" w:line="240" w:lineRule="auto"/>
        <w:jc w:val="center"/>
        <w:rPr>
          <w:rFonts w:ascii="Arial" w:hAnsi="Arial" w:cs="Arial"/>
          <w:b/>
          <w:sz w:val="64"/>
          <w:szCs w:val="64"/>
        </w:rPr>
      </w:pPr>
    </w:p>
    <w:p w14:paraId="451374DA" w14:textId="77777777" w:rsidR="00294FD7" w:rsidRDefault="00294FD7" w:rsidP="00294FD7">
      <w:pPr>
        <w:spacing w:after="0" w:line="240" w:lineRule="auto"/>
        <w:jc w:val="center"/>
        <w:rPr>
          <w:rFonts w:ascii="Arial" w:hAnsi="Arial" w:cs="Arial"/>
          <w:b/>
          <w:sz w:val="64"/>
          <w:szCs w:val="64"/>
        </w:rPr>
      </w:pPr>
    </w:p>
    <w:p w14:paraId="1676AD3C" w14:textId="77777777" w:rsidR="00294FD7" w:rsidRDefault="00294FD7" w:rsidP="00294FD7">
      <w:pPr>
        <w:spacing w:after="0" w:line="240" w:lineRule="auto"/>
        <w:jc w:val="center"/>
        <w:rPr>
          <w:rFonts w:ascii="Arial" w:hAnsi="Arial" w:cs="Arial"/>
          <w:b/>
          <w:sz w:val="64"/>
          <w:szCs w:val="64"/>
        </w:rPr>
      </w:pPr>
    </w:p>
    <w:p w14:paraId="028DADD5" w14:textId="77777777" w:rsidR="00F170AC" w:rsidRDefault="00F170AC" w:rsidP="00F170AC">
      <w:pPr>
        <w:autoSpaceDE w:val="0"/>
        <w:autoSpaceDN w:val="0"/>
        <w:adjustRightInd w:val="0"/>
        <w:spacing w:after="0" w:line="240" w:lineRule="auto"/>
        <w:rPr>
          <w:rFonts w:ascii="Calibri" w:hAnsi="Calibri" w:cs="Calibri"/>
          <w:sz w:val="44"/>
          <w:szCs w:val="44"/>
        </w:rPr>
      </w:pPr>
    </w:p>
    <w:p w14:paraId="2095CEF9" w14:textId="7F376301" w:rsidR="00691081" w:rsidRPr="00247D73" w:rsidRDefault="00F170AC" w:rsidP="00247D73">
      <w:pPr>
        <w:autoSpaceDE w:val="0"/>
        <w:autoSpaceDN w:val="0"/>
        <w:adjustRightInd w:val="0"/>
        <w:spacing w:after="0" w:line="240" w:lineRule="auto"/>
        <w:jc w:val="center"/>
        <w:rPr>
          <w:rFonts w:ascii="Calibri" w:hAnsi="Calibri" w:cs="Calibri"/>
          <w:sz w:val="72"/>
          <w:szCs w:val="72"/>
        </w:rPr>
      </w:pPr>
      <w:r w:rsidRPr="00F170AC">
        <w:rPr>
          <w:rFonts w:ascii="Calibri" w:hAnsi="Calibri" w:cs="Calibri"/>
          <w:sz w:val="72"/>
          <w:szCs w:val="72"/>
        </w:rPr>
        <w:lastRenderedPageBreak/>
        <w:t>Our Vision</w:t>
      </w:r>
    </w:p>
    <w:p w14:paraId="225E5DA2" w14:textId="5F216E6A"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To consistently support and engage every</w:t>
      </w:r>
    </w:p>
    <w:p w14:paraId="193ACC3F" w14:textId="33632131"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 xml:space="preserve">individual </w:t>
      </w:r>
      <w:r w:rsidR="00F224F8">
        <w:rPr>
          <w:rFonts w:ascii="Calibri" w:hAnsi="Calibri" w:cs="Calibri"/>
          <w:i/>
          <w:iCs/>
          <w:sz w:val="44"/>
          <w:szCs w:val="44"/>
        </w:rPr>
        <w:t>pupil</w:t>
      </w:r>
      <w:r w:rsidRPr="00691081">
        <w:rPr>
          <w:rFonts w:ascii="Calibri" w:hAnsi="Calibri" w:cs="Calibri"/>
          <w:i/>
          <w:iCs/>
          <w:sz w:val="44"/>
          <w:szCs w:val="44"/>
        </w:rPr>
        <w:t xml:space="preserve"> to understand and develop</w:t>
      </w:r>
    </w:p>
    <w:p w14:paraId="7FBA4FCB" w14:textId="77777777"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their own future pathway, and to confidently</w:t>
      </w:r>
    </w:p>
    <w:p w14:paraId="299426D1" w14:textId="77777777"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raise and achieve their aspirations in an</w:t>
      </w:r>
    </w:p>
    <w:p w14:paraId="33A1F45F" w14:textId="77777777"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increasingly competitive and ever-changing</w:t>
      </w:r>
    </w:p>
    <w:p w14:paraId="6728AF2F" w14:textId="77777777"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world.</w:t>
      </w:r>
    </w:p>
    <w:p w14:paraId="61E088B3" w14:textId="45A566E3" w:rsidR="00294FD7" w:rsidRDefault="00294FD7" w:rsidP="00247D73">
      <w:pPr>
        <w:spacing w:after="0" w:line="240" w:lineRule="auto"/>
        <w:rPr>
          <w:rFonts w:ascii="Arial" w:hAnsi="Arial" w:cs="Arial"/>
          <w:b/>
          <w:sz w:val="64"/>
          <w:szCs w:val="64"/>
        </w:rPr>
      </w:pPr>
    </w:p>
    <w:p w14:paraId="4C386092" w14:textId="0157FB65" w:rsidR="00247D73" w:rsidRPr="00247D73" w:rsidRDefault="00247D73" w:rsidP="00247D73">
      <w:pPr>
        <w:spacing w:after="0" w:line="240" w:lineRule="auto"/>
        <w:rPr>
          <w:rFonts w:ascii="Arial" w:hAnsi="Arial" w:cs="Arial"/>
          <w:sz w:val="48"/>
          <w:szCs w:val="48"/>
        </w:rPr>
      </w:pPr>
      <w:r w:rsidRPr="00247D73">
        <w:rPr>
          <w:rFonts w:ascii="Arial" w:hAnsi="Arial" w:cs="Arial"/>
          <w:sz w:val="48"/>
          <w:szCs w:val="48"/>
        </w:rPr>
        <w:t>When each child leaves Westacre we aim for them to:</w:t>
      </w:r>
    </w:p>
    <w:p w14:paraId="08805F0E" w14:textId="5802D064"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 xml:space="preserve">Demonstrate independent learning strategies </w:t>
      </w:r>
    </w:p>
    <w:p w14:paraId="3FCB5C00"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Have an awareness of a range of different careers that interest them</w:t>
      </w:r>
    </w:p>
    <w:p w14:paraId="77954383"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Have an awareness of their own mental, physical and emotional health and understand how this could be affected in the future by Career paths</w:t>
      </w:r>
    </w:p>
    <w:p w14:paraId="344BFECA"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Discuss and debate over issues surrounding gender stereotyping in the workplace</w:t>
      </w:r>
    </w:p>
    <w:p w14:paraId="627A4B25"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Understand our own personalities and what Career paths they would suit</w:t>
      </w:r>
    </w:p>
    <w:p w14:paraId="08A1BA63"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Have an awareness of different Careers paths e.g. Higher Education, Colleges, Apprenticeships</w:t>
      </w:r>
    </w:p>
    <w:p w14:paraId="3F7829AD"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Make links with the way we conduct ourselves in school may reflect what we may show in the workplace</w:t>
      </w:r>
    </w:p>
    <w:p w14:paraId="7FE3B726" w14:textId="511970A2"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Be able to explain the STEM subjects and their increased importance for future employment</w:t>
      </w:r>
    </w:p>
    <w:p w14:paraId="5DF61CD2"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Understand that the world of employment is continually evolving</w:t>
      </w:r>
    </w:p>
    <w:p w14:paraId="45BC9368"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Understand the process for applying for a job and how to increase their chances of the application being successful</w:t>
      </w:r>
    </w:p>
    <w:p w14:paraId="01379A36" w14:textId="77777777" w:rsid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 xml:space="preserve">Know how to speak to potential employers and make a good first impression. </w:t>
      </w:r>
    </w:p>
    <w:p w14:paraId="6F78EF1F" w14:textId="77777777" w:rsidR="00247D73" w:rsidRDefault="00247D73" w:rsidP="00247D73">
      <w:pPr>
        <w:spacing w:before="100" w:beforeAutospacing="1" w:after="100" w:afterAutospacing="1" w:line="240" w:lineRule="auto"/>
        <w:ind w:left="720"/>
        <w:rPr>
          <w:rFonts w:eastAsia="Times New Roman" w:cs="Times New Roman"/>
          <w:sz w:val="28"/>
          <w:szCs w:val="28"/>
          <w:lang w:eastAsia="en-GB"/>
        </w:rPr>
      </w:pPr>
    </w:p>
    <w:p w14:paraId="0D7A6E94" w14:textId="77777777" w:rsidR="00247D73" w:rsidRDefault="00247D73" w:rsidP="00247D73">
      <w:pPr>
        <w:spacing w:before="100" w:beforeAutospacing="1" w:after="100" w:afterAutospacing="1" w:line="240" w:lineRule="auto"/>
        <w:ind w:left="720"/>
        <w:rPr>
          <w:rFonts w:eastAsia="Times New Roman" w:cs="Times New Roman"/>
          <w:sz w:val="28"/>
          <w:szCs w:val="28"/>
          <w:lang w:eastAsia="en-GB"/>
        </w:rPr>
      </w:pPr>
    </w:p>
    <w:p w14:paraId="71AA1C21" w14:textId="2CF0D00D" w:rsidR="00733D9F" w:rsidRPr="00247D73" w:rsidRDefault="00247D73" w:rsidP="00247D73">
      <w:pPr>
        <w:spacing w:before="100" w:beforeAutospacing="1" w:after="100" w:afterAutospacing="1" w:line="240" w:lineRule="auto"/>
        <w:ind w:left="720"/>
        <w:jc w:val="center"/>
        <w:rPr>
          <w:rFonts w:eastAsia="Times New Roman" w:cs="Times New Roman"/>
          <w:sz w:val="28"/>
          <w:szCs w:val="28"/>
          <w:lang w:eastAsia="en-GB"/>
        </w:rPr>
      </w:pPr>
      <w:r w:rsidRPr="00247D73">
        <w:rPr>
          <w:rFonts w:ascii="Arial" w:hAnsi="Arial" w:cs="Arial"/>
          <w:b/>
          <w:sz w:val="64"/>
          <w:szCs w:val="64"/>
        </w:rPr>
        <w:lastRenderedPageBreak/>
        <w:t>Westacre Middle School</w:t>
      </w:r>
      <w:r w:rsidR="00294FD7" w:rsidRPr="00247D73">
        <w:rPr>
          <w:rFonts w:ascii="Arial" w:hAnsi="Arial" w:cs="Arial"/>
          <w:b/>
          <w:sz w:val="64"/>
          <w:szCs w:val="64"/>
        </w:rPr>
        <w:t xml:space="preserve"> is an active member of the Worcestershire Careers Hub and supports the development of Worcestershire's Future Workforce through the Worcestershire</w:t>
      </w:r>
    </w:p>
    <w:p w14:paraId="26060AB6" w14:textId="77777777" w:rsidR="00294FD7" w:rsidRDefault="00294FD7" w:rsidP="00892E12">
      <w:pPr>
        <w:spacing w:after="0"/>
        <w:jc w:val="center"/>
        <w:rPr>
          <w:rFonts w:ascii="Arial" w:hAnsi="Arial" w:cs="Arial"/>
          <w:b/>
          <w:sz w:val="64"/>
          <w:szCs w:val="64"/>
        </w:rPr>
      </w:pPr>
      <w:r>
        <w:rPr>
          <w:rFonts w:ascii="Arial" w:hAnsi="Arial" w:cs="Arial"/>
          <w:b/>
          <w:sz w:val="64"/>
          <w:szCs w:val="64"/>
        </w:rPr>
        <w:t>Enterprise Adviser Network</w:t>
      </w:r>
    </w:p>
    <w:p w14:paraId="50D5B12C" w14:textId="77777777" w:rsidR="00294FD7" w:rsidRDefault="00294FD7" w:rsidP="00294FD7">
      <w:pPr>
        <w:spacing w:after="0" w:line="240" w:lineRule="auto"/>
        <w:jc w:val="center"/>
        <w:rPr>
          <w:rFonts w:ascii="Arial" w:hAnsi="Arial" w:cs="Arial"/>
          <w:b/>
          <w:sz w:val="64"/>
          <w:szCs w:val="6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540"/>
      </w:tblGrid>
      <w:tr w:rsidR="00733D9F" w14:paraId="600A3FF7" w14:textId="77777777" w:rsidTr="00733D9F">
        <w:tc>
          <w:tcPr>
            <w:tcW w:w="4621" w:type="dxa"/>
            <w:vAlign w:val="center"/>
          </w:tcPr>
          <w:p w14:paraId="30FAC2A5" w14:textId="77777777" w:rsidR="00733D9F" w:rsidRDefault="00733D9F" w:rsidP="00733D9F">
            <w:pPr>
              <w:jc w:val="center"/>
              <w:rPr>
                <w:rFonts w:ascii="Arial" w:hAnsi="Arial" w:cs="Arial"/>
                <w:b/>
                <w:sz w:val="64"/>
                <w:szCs w:val="64"/>
              </w:rPr>
            </w:pPr>
            <w:r>
              <w:rPr>
                <w:noProof/>
                <w:lang w:eastAsia="en-GB"/>
              </w:rPr>
              <w:drawing>
                <wp:inline distT="0" distB="0" distL="0" distR="0" wp14:anchorId="3B338B7D" wp14:editId="437B2123">
                  <wp:extent cx="2998005" cy="1362075"/>
                  <wp:effectExtent l="0" t="0" r="0" b="0"/>
                  <wp:docPr id="7" name="Picture 7" descr="C:\Users\mtope\Desktop\Inspiring Worcs Logo 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ope\Desktop\Inspiring Worcs Logo F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02621" cy="1364172"/>
                          </a:xfrm>
                          <a:prstGeom prst="rect">
                            <a:avLst/>
                          </a:prstGeom>
                          <a:noFill/>
                          <a:ln>
                            <a:noFill/>
                          </a:ln>
                        </pic:spPr>
                      </pic:pic>
                    </a:graphicData>
                  </a:graphic>
                </wp:inline>
              </w:drawing>
            </w:r>
          </w:p>
        </w:tc>
        <w:tc>
          <w:tcPr>
            <w:tcW w:w="4621" w:type="dxa"/>
          </w:tcPr>
          <w:p w14:paraId="1F0A0FBB" w14:textId="77777777" w:rsidR="00733D9F" w:rsidRDefault="00733D9F" w:rsidP="00294FD7">
            <w:pPr>
              <w:jc w:val="center"/>
              <w:rPr>
                <w:rFonts w:ascii="Arial" w:hAnsi="Arial" w:cs="Arial"/>
                <w:b/>
                <w:sz w:val="64"/>
                <w:szCs w:val="64"/>
              </w:rPr>
            </w:pPr>
            <w:r>
              <w:rPr>
                <w:rFonts w:ascii="Arial" w:hAnsi="Arial" w:cs="Arial"/>
                <w:b/>
                <w:noProof/>
                <w:sz w:val="64"/>
                <w:szCs w:val="64"/>
                <w:lang w:eastAsia="en-GB"/>
              </w:rPr>
              <w:drawing>
                <wp:inline distT="0" distB="0" distL="0" distR="0" wp14:anchorId="65B316AD" wp14:editId="2279D852">
                  <wp:extent cx="2819400" cy="1842332"/>
                  <wp:effectExtent l="0" t="0" r="0" b="5715"/>
                  <wp:docPr id="8" name="Picture 8" descr="C:\Users\mtope\Desktop\Misc Documents\CEC EA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ope\Desktop\Misc Documents\CEC EA Ima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9400" cy="1842332"/>
                          </a:xfrm>
                          <a:prstGeom prst="rect">
                            <a:avLst/>
                          </a:prstGeom>
                          <a:noFill/>
                          <a:ln>
                            <a:noFill/>
                          </a:ln>
                        </pic:spPr>
                      </pic:pic>
                    </a:graphicData>
                  </a:graphic>
                </wp:inline>
              </w:drawing>
            </w:r>
          </w:p>
        </w:tc>
      </w:tr>
    </w:tbl>
    <w:p w14:paraId="0444C811" w14:textId="77777777" w:rsidR="00294FD7" w:rsidRDefault="00294FD7" w:rsidP="00294FD7">
      <w:pPr>
        <w:spacing w:after="0" w:line="240" w:lineRule="auto"/>
        <w:jc w:val="center"/>
        <w:rPr>
          <w:rFonts w:ascii="Arial" w:hAnsi="Arial" w:cs="Arial"/>
          <w:b/>
          <w:sz w:val="64"/>
          <w:szCs w:val="64"/>
        </w:rPr>
      </w:pPr>
    </w:p>
    <w:p w14:paraId="5DBBE5C7" w14:textId="77777777" w:rsidR="00BE367C" w:rsidRDefault="00BE367C" w:rsidP="00294FD7">
      <w:pPr>
        <w:spacing w:after="0" w:line="240" w:lineRule="auto"/>
        <w:jc w:val="center"/>
        <w:rPr>
          <w:rFonts w:ascii="Arial" w:hAnsi="Arial" w:cs="Arial"/>
          <w:b/>
          <w:sz w:val="64"/>
          <w:szCs w:val="64"/>
        </w:rPr>
      </w:pPr>
    </w:p>
    <w:p w14:paraId="0C6AE694" w14:textId="5C89D1CB" w:rsidR="00BE367C" w:rsidRDefault="00BE367C" w:rsidP="0025124D">
      <w:pPr>
        <w:spacing w:after="0" w:line="240" w:lineRule="auto"/>
        <w:rPr>
          <w:rFonts w:ascii="Arial" w:hAnsi="Arial" w:cs="Arial"/>
          <w:b/>
          <w:sz w:val="64"/>
          <w:szCs w:val="64"/>
        </w:rPr>
      </w:pPr>
    </w:p>
    <w:p w14:paraId="2E424A6A" w14:textId="402D8D0A" w:rsidR="00691081" w:rsidRDefault="00691081" w:rsidP="0025124D">
      <w:pPr>
        <w:spacing w:after="0" w:line="240" w:lineRule="auto"/>
        <w:rPr>
          <w:rFonts w:ascii="Arial" w:hAnsi="Arial" w:cs="Arial"/>
          <w:b/>
          <w:sz w:val="64"/>
          <w:szCs w:val="64"/>
        </w:rPr>
      </w:pPr>
    </w:p>
    <w:p w14:paraId="7C1C62BA" w14:textId="0E8EAF3D" w:rsidR="00BE367C" w:rsidRDefault="00247D73" w:rsidP="00294FD7">
      <w:pPr>
        <w:spacing w:after="0" w:line="240" w:lineRule="auto"/>
        <w:jc w:val="center"/>
        <w:rPr>
          <w:rFonts w:ascii="Arial" w:hAnsi="Arial" w:cs="Arial"/>
          <w:b/>
          <w:sz w:val="40"/>
          <w:szCs w:val="40"/>
        </w:rPr>
      </w:pPr>
      <w:r>
        <w:rPr>
          <w:rFonts w:ascii="Arial" w:hAnsi="Arial" w:cs="Arial"/>
          <w:b/>
          <w:sz w:val="64"/>
          <w:szCs w:val="64"/>
        </w:rPr>
        <w:lastRenderedPageBreak/>
        <w:t>Westacre Middle School</w:t>
      </w:r>
    </w:p>
    <w:p w14:paraId="680464CA" w14:textId="77777777" w:rsidR="00733D9F" w:rsidRPr="00BE367C" w:rsidRDefault="00733D9F" w:rsidP="00294FD7">
      <w:pPr>
        <w:spacing w:after="0" w:line="240" w:lineRule="auto"/>
        <w:jc w:val="center"/>
        <w:rPr>
          <w:rFonts w:ascii="Arial" w:hAnsi="Arial" w:cs="Arial"/>
          <w:b/>
          <w:sz w:val="40"/>
          <w:szCs w:val="40"/>
        </w:rPr>
      </w:pPr>
      <w:r w:rsidRPr="00BE367C">
        <w:rPr>
          <w:rFonts w:ascii="Arial" w:hAnsi="Arial" w:cs="Arial"/>
          <w:b/>
          <w:sz w:val="40"/>
          <w:szCs w:val="40"/>
        </w:rPr>
        <w:t>CAREERS STRATEGY</w:t>
      </w:r>
    </w:p>
    <w:p w14:paraId="0B9B96E4" w14:textId="77777777" w:rsidR="00733D9F" w:rsidRDefault="00733D9F" w:rsidP="00294FD7">
      <w:pPr>
        <w:spacing w:after="0" w:line="240" w:lineRule="auto"/>
        <w:jc w:val="center"/>
        <w:rPr>
          <w:rFonts w:ascii="Arial" w:hAnsi="Arial" w:cs="Arial"/>
          <w:b/>
          <w:sz w:val="64"/>
          <w:szCs w:val="64"/>
        </w:rPr>
      </w:pPr>
    </w:p>
    <w:tbl>
      <w:tblPr>
        <w:tblStyle w:val="TableGrid"/>
        <w:tblW w:w="0" w:type="auto"/>
        <w:jc w:val="center"/>
        <w:tblLook w:val="04A0" w:firstRow="1" w:lastRow="0" w:firstColumn="1" w:lastColumn="0" w:noHBand="0" w:noVBand="1"/>
      </w:tblPr>
      <w:tblGrid>
        <w:gridCol w:w="8330"/>
        <w:gridCol w:w="912"/>
      </w:tblGrid>
      <w:tr w:rsidR="00733D9F" w:rsidRPr="00733D9F" w14:paraId="5666FD95" w14:textId="77777777" w:rsidTr="00BE367C">
        <w:trPr>
          <w:jc w:val="center"/>
        </w:trPr>
        <w:tc>
          <w:tcPr>
            <w:tcW w:w="9242" w:type="dxa"/>
            <w:gridSpan w:val="2"/>
            <w:vAlign w:val="center"/>
          </w:tcPr>
          <w:p w14:paraId="6AF865D1" w14:textId="77777777" w:rsidR="00733D9F" w:rsidRPr="00733D9F" w:rsidRDefault="00733D9F" w:rsidP="00BE367C">
            <w:pPr>
              <w:jc w:val="center"/>
              <w:rPr>
                <w:rFonts w:ascii="Arial" w:hAnsi="Arial" w:cs="Arial"/>
                <w:b/>
                <w:sz w:val="36"/>
                <w:szCs w:val="36"/>
              </w:rPr>
            </w:pPr>
            <w:r w:rsidRPr="00733D9F">
              <w:rPr>
                <w:rFonts w:ascii="Arial" w:hAnsi="Arial" w:cs="Arial"/>
                <w:b/>
                <w:sz w:val="36"/>
                <w:szCs w:val="36"/>
              </w:rPr>
              <w:t>Contents</w:t>
            </w:r>
          </w:p>
        </w:tc>
      </w:tr>
      <w:tr w:rsidR="00733D9F" w:rsidRPr="00733D9F" w14:paraId="1B0C4E22" w14:textId="77777777" w:rsidTr="00BE367C">
        <w:trPr>
          <w:jc w:val="center"/>
        </w:trPr>
        <w:tc>
          <w:tcPr>
            <w:tcW w:w="8330" w:type="dxa"/>
            <w:vAlign w:val="center"/>
          </w:tcPr>
          <w:p w14:paraId="481B244E" w14:textId="63FDCF00" w:rsidR="00733D9F" w:rsidRPr="00732058" w:rsidRDefault="00732058" w:rsidP="00BE367C">
            <w:pPr>
              <w:rPr>
                <w:rFonts w:ascii="Arial" w:hAnsi="Arial" w:cs="Arial"/>
                <w:b/>
                <w:sz w:val="24"/>
                <w:szCs w:val="24"/>
              </w:rPr>
            </w:pPr>
            <w:r w:rsidRPr="00732058">
              <w:rPr>
                <w:rFonts w:ascii="Arial" w:hAnsi="Arial" w:cs="Arial"/>
                <w:b/>
                <w:sz w:val="24"/>
                <w:szCs w:val="24"/>
              </w:rPr>
              <w:t>Introduction</w:t>
            </w:r>
          </w:p>
        </w:tc>
        <w:tc>
          <w:tcPr>
            <w:tcW w:w="912" w:type="dxa"/>
            <w:vAlign w:val="center"/>
          </w:tcPr>
          <w:p w14:paraId="544CA2BF" w14:textId="77777777" w:rsidR="00733D9F" w:rsidRPr="00733D9F" w:rsidRDefault="00733D9F" w:rsidP="00BE367C">
            <w:pPr>
              <w:rPr>
                <w:rFonts w:ascii="Arial" w:hAnsi="Arial" w:cs="Arial"/>
                <w:b/>
                <w:sz w:val="36"/>
                <w:szCs w:val="36"/>
              </w:rPr>
            </w:pPr>
          </w:p>
        </w:tc>
      </w:tr>
      <w:tr w:rsidR="00733D9F" w:rsidRPr="00733D9F" w14:paraId="6EF8DDF1" w14:textId="77777777" w:rsidTr="00BE367C">
        <w:trPr>
          <w:jc w:val="center"/>
        </w:trPr>
        <w:tc>
          <w:tcPr>
            <w:tcW w:w="8330" w:type="dxa"/>
            <w:vAlign w:val="center"/>
          </w:tcPr>
          <w:p w14:paraId="421E3289" w14:textId="77777777" w:rsidR="00733D9F" w:rsidRPr="00BE367C" w:rsidRDefault="00733D9F" w:rsidP="00BE367C">
            <w:pPr>
              <w:rPr>
                <w:rFonts w:ascii="Arial" w:hAnsi="Arial" w:cs="Arial"/>
                <w:b/>
                <w:sz w:val="24"/>
                <w:szCs w:val="24"/>
              </w:rPr>
            </w:pPr>
            <w:r w:rsidRPr="00BE367C">
              <w:rPr>
                <w:rFonts w:ascii="Arial" w:hAnsi="Arial" w:cs="Arial"/>
                <w:b/>
                <w:sz w:val="24"/>
                <w:szCs w:val="24"/>
              </w:rPr>
              <w:t>Purpose and aims</w:t>
            </w:r>
          </w:p>
        </w:tc>
        <w:tc>
          <w:tcPr>
            <w:tcW w:w="912" w:type="dxa"/>
            <w:vAlign w:val="center"/>
          </w:tcPr>
          <w:p w14:paraId="1B8596DA" w14:textId="5CA188EE" w:rsidR="00733D9F" w:rsidRPr="00733D9F" w:rsidRDefault="00C10BD1" w:rsidP="00BE367C">
            <w:pPr>
              <w:rPr>
                <w:rFonts w:ascii="Arial" w:hAnsi="Arial" w:cs="Arial"/>
                <w:b/>
                <w:sz w:val="36"/>
                <w:szCs w:val="36"/>
              </w:rPr>
            </w:pPr>
            <w:r>
              <w:rPr>
                <w:rFonts w:ascii="Arial" w:hAnsi="Arial" w:cs="Arial"/>
                <w:b/>
                <w:sz w:val="36"/>
                <w:szCs w:val="36"/>
              </w:rPr>
              <w:t xml:space="preserve"> 5</w:t>
            </w:r>
          </w:p>
        </w:tc>
      </w:tr>
      <w:tr w:rsidR="00733D9F" w:rsidRPr="00733D9F" w14:paraId="17481E48" w14:textId="77777777" w:rsidTr="00BE367C">
        <w:trPr>
          <w:jc w:val="center"/>
        </w:trPr>
        <w:tc>
          <w:tcPr>
            <w:tcW w:w="8330" w:type="dxa"/>
            <w:vAlign w:val="center"/>
          </w:tcPr>
          <w:p w14:paraId="5C6761F5" w14:textId="55EF6A55" w:rsidR="00733D9F" w:rsidRPr="00BE367C" w:rsidRDefault="00477EE9" w:rsidP="00BE367C">
            <w:pPr>
              <w:rPr>
                <w:rFonts w:ascii="Arial" w:hAnsi="Arial" w:cs="Arial"/>
                <w:b/>
                <w:sz w:val="24"/>
                <w:szCs w:val="24"/>
              </w:rPr>
            </w:pPr>
            <w:r>
              <w:rPr>
                <w:rFonts w:ascii="Arial" w:hAnsi="Arial" w:cs="Arial"/>
                <w:b/>
                <w:sz w:val="24"/>
                <w:szCs w:val="24"/>
              </w:rPr>
              <w:t>Strategic Careers Leaders</w:t>
            </w:r>
          </w:p>
        </w:tc>
        <w:tc>
          <w:tcPr>
            <w:tcW w:w="912" w:type="dxa"/>
            <w:vAlign w:val="center"/>
          </w:tcPr>
          <w:p w14:paraId="0525D424" w14:textId="5274AFEB" w:rsidR="00733D9F" w:rsidRPr="00733D9F" w:rsidRDefault="00845D3B" w:rsidP="00BE367C">
            <w:pPr>
              <w:rPr>
                <w:rFonts w:ascii="Arial" w:hAnsi="Arial" w:cs="Arial"/>
                <w:b/>
                <w:sz w:val="36"/>
                <w:szCs w:val="36"/>
              </w:rPr>
            </w:pPr>
            <w:r>
              <w:rPr>
                <w:rFonts w:ascii="Arial" w:hAnsi="Arial" w:cs="Arial"/>
                <w:b/>
                <w:sz w:val="36"/>
                <w:szCs w:val="36"/>
              </w:rPr>
              <w:t>7</w:t>
            </w:r>
          </w:p>
        </w:tc>
      </w:tr>
      <w:tr w:rsidR="00733D9F" w:rsidRPr="00733D9F" w14:paraId="1DC9EF0A" w14:textId="77777777" w:rsidTr="00BE367C">
        <w:trPr>
          <w:jc w:val="center"/>
        </w:trPr>
        <w:tc>
          <w:tcPr>
            <w:tcW w:w="8330" w:type="dxa"/>
            <w:vAlign w:val="center"/>
          </w:tcPr>
          <w:p w14:paraId="44BE6249" w14:textId="2BAE22AA" w:rsidR="00733D9F" w:rsidRPr="00686B60" w:rsidRDefault="00845D3B" w:rsidP="00BE367C">
            <w:pPr>
              <w:rPr>
                <w:rFonts w:ascii="Arial" w:hAnsi="Arial" w:cs="Arial"/>
                <w:b/>
                <w:sz w:val="24"/>
                <w:szCs w:val="24"/>
              </w:rPr>
            </w:pPr>
            <w:r>
              <w:rPr>
                <w:rFonts w:ascii="Arial" w:hAnsi="Arial" w:cs="Arial"/>
                <w:b/>
                <w:sz w:val="24"/>
                <w:szCs w:val="24"/>
              </w:rPr>
              <w:t>Our Careers Team</w:t>
            </w:r>
          </w:p>
        </w:tc>
        <w:tc>
          <w:tcPr>
            <w:tcW w:w="912" w:type="dxa"/>
            <w:vAlign w:val="center"/>
          </w:tcPr>
          <w:p w14:paraId="56CD51DA" w14:textId="1448A19E" w:rsidR="00733D9F" w:rsidRPr="00733D9F" w:rsidRDefault="00845D3B" w:rsidP="00BE367C">
            <w:pPr>
              <w:rPr>
                <w:rFonts w:ascii="Arial" w:hAnsi="Arial" w:cs="Arial"/>
                <w:b/>
                <w:sz w:val="36"/>
                <w:szCs w:val="36"/>
              </w:rPr>
            </w:pPr>
            <w:r>
              <w:rPr>
                <w:rFonts w:ascii="Arial" w:hAnsi="Arial" w:cs="Arial"/>
                <w:b/>
                <w:sz w:val="36"/>
                <w:szCs w:val="36"/>
              </w:rPr>
              <w:t>7</w:t>
            </w:r>
          </w:p>
        </w:tc>
      </w:tr>
      <w:tr w:rsidR="00733D9F" w:rsidRPr="00733D9F" w14:paraId="15B475AB" w14:textId="77777777" w:rsidTr="00BE367C">
        <w:trPr>
          <w:jc w:val="center"/>
        </w:trPr>
        <w:tc>
          <w:tcPr>
            <w:tcW w:w="8330" w:type="dxa"/>
            <w:vAlign w:val="center"/>
          </w:tcPr>
          <w:p w14:paraId="66E41A1D" w14:textId="48FBC991" w:rsidR="00733D9F" w:rsidRPr="00686B60" w:rsidRDefault="0017560D" w:rsidP="00BE367C">
            <w:pPr>
              <w:rPr>
                <w:rFonts w:ascii="Arial" w:hAnsi="Arial" w:cs="Arial"/>
                <w:b/>
                <w:sz w:val="24"/>
                <w:szCs w:val="24"/>
              </w:rPr>
            </w:pPr>
            <w:r>
              <w:rPr>
                <w:rFonts w:ascii="Arial" w:hAnsi="Arial" w:cs="Arial"/>
                <w:b/>
                <w:sz w:val="24"/>
                <w:szCs w:val="24"/>
              </w:rPr>
              <w:t>Our Enterprise Adviser</w:t>
            </w:r>
          </w:p>
        </w:tc>
        <w:tc>
          <w:tcPr>
            <w:tcW w:w="912" w:type="dxa"/>
            <w:vAlign w:val="center"/>
          </w:tcPr>
          <w:p w14:paraId="57CAAF50" w14:textId="1519441B" w:rsidR="00733D9F" w:rsidRPr="00733D9F" w:rsidRDefault="008D7A2A" w:rsidP="00BE367C">
            <w:pPr>
              <w:rPr>
                <w:rFonts w:ascii="Arial" w:hAnsi="Arial" w:cs="Arial"/>
                <w:b/>
                <w:sz w:val="36"/>
                <w:szCs w:val="36"/>
              </w:rPr>
            </w:pPr>
            <w:r>
              <w:rPr>
                <w:rFonts w:ascii="Arial" w:hAnsi="Arial" w:cs="Arial"/>
                <w:b/>
                <w:sz w:val="36"/>
                <w:szCs w:val="36"/>
              </w:rPr>
              <w:t>7</w:t>
            </w:r>
          </w:p>
        </w:tc>
      </w:tr>
      <w:tr w:rsidR="00733D9F" w:rsidRPr="00733D9F" w14:paraId="58A1F4F2" w14:textId="77777777" w:rsidTr="00BE367C">
        <w:trPr>
          <w:jc w:val="center"/>
        </w:trPr>
        <w:tc>
          <w:tcPr>
            <w:tcW w:w="8330" w:type="dxa"/>
            <w:vAlign w:val="center"/>
          </w:tcPr>
          <w:p w14:paraId="4712E049" w14:textId="1192008C" w:rsidR="00733D9F" w:rsidRPr="00686B60" w:rsidRDefault="00010E68" w:rsidP="00BE367C">
            <w:pPr>
              <w:rPr>
                <w:rFonts w:ascii="Arial" w:hAnsi="Arial" w:cs="Arial"/>
                <w:b/>
                <w:sz w:val="24"/>
                <w:szCs w:val="24"/>
              </w:rPr>
            </w:pPr>
            <w:r>
              <w:rPr>
                <w:rFonts w:ascii="Arial" w:hAnsi="Arial" w:cs="Arial"/>
                <w:b/>
                <w:sz w:val="24"/>
                <w:szCs w:val="24"/>
              </w:rPr>
              <w:t>Our Current Position</w:t>
            </w:r>
          </w:p>
        </w:tc>
        <w:tc>
          <w:tcPr>
            <w:tcW w:w="912" w:type="dxa"/>
            <w:vAlign w:val="center"/>
          </w:tcPr>
          <w:p w14:paraId="3A332F14" w14:textId="5AA8AA9E" w:rsidR="00733D9F" w:rsidRPr="00733D9F" w:rsidRDefault="00A969A0" w:rsidP="00BE367C">
            <w:pPr>
              <w:rPr>
                <w:rFonts w:ascii="Arial" w:hAnsi="Arial" w:cs="Arial"/>
                <w:b/>
                <w:sz w:val="36"/>
                <w:szCs w:val="36"/>
              </w:rPr>
            </w:pPr>
            <w:r>
              <w:rPr>
                <w:rFonts w:ascii="Arial" w:hAnsi="Arial" w:cs="Arial"/>
                <w:b/>
                <w:sz w:val="36"/>
                <w:szCs w:val="36"/>
              </w:rPr>
              <w:t>8</w:t>
            </w:r>
          </w:p>
        </w:tc>
      </w:tr>
      <w:tr w:rsidR="00733D9F" w:rsidRPr="00733D9F" w14:paraId="7539E80D" w14:textId="77777777" w:rsidTr="00BE367C">
        <w:trPr>
          <w:jc w:val="center"/>
        </w:trPr>
        <w:tc>
          <w:tcPr>
            <w:tcW w:w="8330" w:type="dxa"/>
            <w:vAlign w:val="center"/>
          </w:tcPr>
          <w:p w14:paraId="583ECA38" w14:textId="6F79C871" w:rsidR="00733D9F" w:rsidRPr="00686B60" w:rsidRDefault="008D7A2A" w:rsidP="00BE367C">
            <w:pPr>
              <w:rPr>
                <w:rFonts w:ascii="Arial" w:hAnsi="Arial" w:cs="Arial"/>
                <w:b/>
                <w:sz w:val="24"/>
                <w:szCs w:val="24"/>
              </w:rPr>
            </w:pPr>
            <w:r>
              <w:rPr>
                <w:rFonts w:ascii="Arial" w:hAnsi="Arial" w:cs="Arial"/>
                <w:b/>
                <w:sz w:val="24"/>
                <w:szCs w:val="24"/>
              </w:rPr>
              <w:t>Our Objectives</w:t>
            </w:r>
            <w:r w:rsidR="00641683">
              <w:rPr>
                <w:rFonts w:ascii="Arial" w:hAnsi="Arial" w:cs="Arial"/>
                <w:b/>
                <w:sz w:val="24"/>
                <w:szCs w:val="24"/>
              </w:rPr>
              <w:t xml:space="preserve"> for 2023-24</w:t>
            </w:r>
          </w:p>
        </w:tc>
        <w:tc>
          <w:tcPr>
            <w:tcW w:w="912" w:type="dxa"/>
            <w:vAlign w:val="center"/>
          </w:tcPr>
          <w:p w14:paraId="7BE0AC2B" w14:textId="3729D3A1" w:rsidR="00733D9F" w:rsidRPr="00733D9F" w:rsidRDefault="00A969A0" w:rsidP="00BE367C">
            <w:pPr>
              <w:rPr>
                <w:rFonts w:ascii="Arial" w:hAnsi="Arial" w:cs="Arial"/>
                <w:b/>
                <w:sz w:val="36"/>
                <w:szCs w:val="36"/>
              </w:rPr>
            </w:pPr>
            <w:r>
              <w:rPr>
                <w:rFonts w:ascii="Arial" w:hAnsi="Arial" w:cs="Arial"/>
                <w:b/>
                <w:sz w:val="36"/>
                <w:szCs w:val="36"/>
              </w:rPr>
              <w:t>10</w:t>
            </w:r>
          </w:p>
        </w:tc>
      </w:tr>
      <w:tr w:rsidR="00733D9F" w:rsidRPr="00733D9F" w14:paraId="29A04CC3" w14:textId="77777777" w:rsidTr="00BE367C">
        <w:trPr>
          <w:jc w:val="center"/>
        </w:trPr>
        <w:tc>
          <w:tcPr>
            <w:tcW w:w="8330" w:type="dxa"/>
            <w:vAlign w:val="center"/>
          </w:tcPr>
          <w:p w14:paraId="4988336F" w14:textId="68101C99" w:rsidR="00733D9F" w:rsidRPr="00686B60" w:rsidRDefault="00A969A0" w:rsidP="00BE367C">
            <w:pPr>
              <w:rPr>
                <w:rFonts w:ascii="Arial" w:hAnsi="Arial" w:cs="Arial"/>
                <w:b/>
                <w:sz w:val="24"/>
                <w:szCs w:val="24"/>
              </w:rPr>
            </w:pPr>
            <w:r>
              <w:rPr>
                <w:rFonts w:ascii="Arial" w:hAnsi="Arial" w:cs="Arial"/>
                <w:b/>
                <w:sz w:val="24"/>
                <w:szCs w:val="24"/>
              </w:rPr>
              <w:t>The Gatsby Benchmarks</w:t>
            </w:r>
          </w:p>
        </w:tc>
        <w:tc>
          <w:tcPr>
            <w:tcW w:w="912" w:type="dxa"/>
            <w:vAlign w:val="center"/>
          </w:tcPr>
          <w:p w14:paraId="0929F4C8" w14:textId="496A692F" w:rsidR="00733D9F" w:rsidRPr="00733D9F" w:rsidRDefault="00A969A0" w:rsidP="00BE367C">
            <w:pPr>
              <w:rPr>
                <w:rFonts w:ascii="Arial" w:hAnsi="Arial" w:cs="Arial"/>
                <w:b/>
                <w:sz w:val="36"/>
                <w:szCs w:val="36"/>
              </w:rPr>
            </w:pPr>
            <w:r>
              <w:rPr>
                <w:rFonts w:ascii="Arial" w:hAnsi="Arial" w:cs="Arial"/>
                <w:b/>
                <w:sz w:val="36"/>
                <w:szCs w:val="36"/>
              </w:rPr>
              <w:t>10</w:t>
            </w:r>
          </w:p>
        </w:tc>
      </w:tr>
      <w:tr w:rsidR="00733D9F" w:rsidRPr="00733D9F" w14:paraId="74854323" w14:textId="77777777" w:rsidTr="00BE367C">
        <w:trPr>
          <w:jc w:val="center"/>
        </w:trPr>
        <w:tc>
          <w:tcPr>
            <w:tcW w:w="8330" w:type="dxa"/>
            <w:vAlign w:val="center"/>
          </w:tcPr>
          <w:p w14:paraId="07348724" w14:textId="74EFA5DF" w:rsidR="0079753D" w:rsidRPr="0079753D" w:rsidRDefault="0079753D" w:rsidP="0079753D">
            <w:pPr>
              <w:pStyle w:val="ListParagraph"/>
              <w:ind w:left="426"/>
              <w:rPr>
                <w:rFonts w:ascii="Arial" w:hAnsi="Arial" w:cs="Arial"/>
                <w:b/>
                <w:bCs/>
                <w:sz w:val="24"/>
                <w:szCs w:val="24"/>
              </w:rPr>
            </w:pPr>
            <w:r w:rsidRPr="0079753D">
              <w:rPr>
                <w:rFonts w:ascii="Arial" w:hAnsi="Arial" w:cs="Arial"/>
                <w:b/>
                <w:bCs/>
                <w:sz w:val="24"/>
                <w:szCs w:val="24"/>
              </w:rPr>
              <w:t>Timetable of planned</w:t>
            </w:r>
            <w:r w:rsidR="00641683">
              <w:rPr>
                <w:rFonts w:ascii="Arial" w:hAnsi="Arial" w:cs="Arial"/>
                <w:b/>
                <w:bCs/>
                <w:sz w:val="24"/>
                <w:szCs w:val="24"/>
              </w:rPr>
              <w:t xml:space="preserve"> careers related activities 2023/24</w:t>
            </w:r>
          </w:p>
          <w:p w14:paraId="05AD9FD9" w14:textId="6A8D4778" w:rsidR="00733D9F" w:rsidRPr="00686B60" w:rsidRDefault="00733D9F" w:rsidP="00BE367C">
            <w:pPr>
              <w:rPr>
                <w:rFonts w:ascii="Arial" w:hAnsi="Arial" w:cs="Arial"/>
                <w:b/>
                <w:sz w:val="24"/>
                <w:szCs w:val="24"/>
              </w:rPr>
            </w:pPr>
          </w:p>
        </w:tc>
        <w:tc>
          <w:tcPr>
            <w:tcW w:w="912" w:type="dxa"/>
            <w:vAlign w:val="center"/>
          </w:tcPr>
          <w:p w14:paraId="70D9F47D" w14:textId="6225E828" w:rsidR="00733D9F" w:rsidRPr="00733D9F" w:rsidRDefault="00B059A0" w:rsidP="00BE367C">
            <w:pPr>
              <w:rPr>
                <w:rFonts w:ascii="Arial" w:hAnsi="Arial" w:cs="Arial"/>
                <w:b/>
                <w:sz w:val="36"/>
                <w:szCs w:val="36"/>
              </w:rPr>
            </w:pPr>
            <w:r>
              <w:rPr>
                <w:rFonts w:ascii="Arial" w:hAnsi="Arial" w:cs="Arial"/>
                <w:b/>
                <w:sz w:val="36"/>
                <w:szCs w:val="36"/>
              </w:rPr>
              <w:t>14</w:t>
            </w:r>
          </w:p>
        </w:tc>
      </w:tr>
      <w:tr w:rsidR="00733D9F" w:rsidRPr="00733D9F" w14:paraId="02E3FE61" w14:textId="77777777" w:rsidTr="00BE367C">
        <w:trPr>
          <w:jc w:val="center"/>
        </w:trPr>
        <w:tc>
          <w:tcPr>
            <w:tcW w:w="8330" w:type="dxa"/>
            <w:vAlign w:val="center"/>
          </w:tcPr>
          <w:p w14:paraId="376D8CED" w14:textId="7C326827" w:rsidR="00733D9F" w:rsidRPr="00686B60" w:rsidRDefault="00D82F67" w:rsidP="00BE367C">
            <w:pPr>
              <w:rPr>
                <w:rFonts w:ascii="Arial" w:hAnsi="Arial" w:cs="Arial"/>
                <w:b/>
                <w:sz w:val="24"/>
                <w:szCs w:val="24"/>
              </w:rPr>
            </w:pPr>
            <w:r>
              <w:rPr>
                <w:rFonts w:ascii="Arial" w:hAnsi="Arial" w:cs="Arial"/>
                <w:b/>
                <w:sz w:val="24"/>
                <w:szCs w:val="24"/>
              </w:rPr>
              <w:t>Our Action Plan</w:t>
            </w:r>
          </w:p>
        </w:tc>
        <w:tc>
          <w:tcPr>
            <w:tcW w:w="912" w:type="dxa"/>
            <w:vAlign w:val="center"/>
          </w:tcPr>
          <w:p w14:paraId="00C439A4" w14:textId="6350BF71" w:rsidR="00733D9F" w:rsidRPr="00733D9F" w:rsidRDefault="00733D9F" w:rsidP="00BE367C">
            <w:pPr>
              <w:rPr>
                <w:rFonts w:ascii="Arial" w:hAnsi="Arial" w:cs="Arial"/>
                <w:b/>
                <w:sz w:val="36"/>
                <w:szCs w:val="36"/>
              </w:rPr>
            </w:pPr>
          </w:p>
        </w:tc>
      </w:tr>
      <w:tr w:rsidR="00733D9F" w:rsidRPr="00733D9F" w14:paraId="510CF36B" w14:textId="77777777" w:rsidTr="00BE367C">
        <w:trPr>
          <w:jc w:val="center"/>
        </w:trPr>
        <w:tc>
          <w:tcPr>
            <w:tcW w:w="8330" w:type="dxa"/>
            <w:vAlign w:val="center"/>
          </w:tcPr>
          <w:p w14:paraId="7FA292BF" w14:textId="03FCA4DA" w:rsidR="00733D9F" w:rsidRPr="00686B60" w:rsidRDefault="00D82F67" w:rsidP="00BE367C">
            <w:pPr>
              <w:rPr>
                <w:rFonts w:ascii="Arial" w:hAnsi="Arial" w:cs="Arial"/>
                <w:b/>
                <w:sz w:val="24"/>
                <w:szCs w:val="24"/>
              </w:rPr>
            </w:pPr>
            <w:r>
              <w:rPr>
                <w:rFonts w:ascii="Arial" w:hAnsi="Arial" w:cs="Arial"/>
                <w:b/>
                <w:sz w:val="24"/>
                <w:szCs w:val="24"/>
              </w:rPr>
              <w:t>Careers Programme and Provider Access Policy</w:t>
            </w:r>
          </w:p>
        </w:tc>
        <w:tc>
          <w:tcPr>
            <w:tcW w:w="912" w:type="dxa"/>
            <w:vAlign w:val="center"/>
          </w:tcPr>
          <w:p w14:paraId="1AE4A7FA" w14:textId="5A039118" w:rsidR="00733D9F" w:rsidRPr="00733D9F" w:rsidRDefault="00B059A0" w:rsidP="00BE367C">
            <w:pPr>
              <w:rPr>
                <w:rFonts w:ascii="Arial" w:hAnsi="Arial" w:cs="Arial"/>
                <w:b/>
                <w:sz w:val="36"/>
                <w:szCs w:val="36"/>
              </w:rPr>
            </w:pPr>
            <w:r>
              <w:rPr>
                <w:rFonts w:ascii="Arial" w:hAnsi="Arial" w:cs="Arial"/>
                <w:b/>
                <w:sz w:val="36"/>
                <w:szCs w:val="36"/>
              </w:rPr>
              <w:t>17</w:t>
            </w:r>
          </w:p>
        </w:tc>
      </w:tr>
      <w:tr w:rsidR="00733D9F" w:rsidRPr="00733D9F" w14:paraId="7D8AB7AB" w14:textId="77777777" w:rsidTr="00BE367C">
        <w:trPr>
          <w:jc w:val="center"/>
        </w:trPr>
        <w:tc>
          <w:tcPr>
            <w:tcW w:w="8330" w:type="dxa"/>
            <w:vAlign w:val="center"/>
          </w:tcPr>
          <w:p w14:paraId="78E3224A" w14:textId="5BD2AFBD" w:rsidR="00733D9F" w:rsidRPr="00686B60" w:rsidRDefault="00D82F67" w:rsidP="00BE367C">
            <w:pPr>
              <w:rPr>
                <w:rFonts w:ascii="Arial" w:hAnsi="Arial" w:cs="Arial"/>
                <w:b/>
                <w:sz w:val="24"/>
                <w:szCs w:val="24"/>
              </w:rPr>
            </w:pPr>
            <w:r>
              <w:rPr>
                <w:rFonts w:ascii="Arial" w:hAnsi="Arial" w:cs="Arial"/>
                <w:b/>
                <w:sz w:val="24"/>
                <w:szCs w:val="24"/>
              </w:rPr>
              <w:t>Feedback</w:t>
            </w:r>
          </w:p>
        </w:tc>
        <w:tc>
          <w:tcPr>
            <w:tcW w:w="912" w:type="dxa"/>
            <w:vAlign w:val="center"/>
          </w:tcPr>
          <w:p w14:paraId="3CA76998" w14:textId="7ECB2002" w:rsidR="00733D9F" w:rsidRPr="00733D9F" w:rsidRDefault="00B059A0" w:rsidP="00BE367C">
            <w:pPr>
              <w:rPr>
                <w:rFonts w:ascii="Arial" w:hAnsi="Arial" w:cs="Arial"/>
                <w:b/>
                <w:sz w:val="36"/>
                <w:szCs w:val="36"/>
              </w:rPr>
            </w:pPr>
            <w:r>
              <w:rPr>
                <w:rFonts w:ascii="Arial" w:hAnsi="Arial" w:cs="Arial"/>
                <w:b/>
                <w:sz w:val="36"/>
                <w:szCs w:val="36"/>
              </w:rPr>
              <w:t>20</w:t>
            </w:r>
          </w:p>
        </w:tc>
      </w:tr>
      <w:tr w:rsidR="00733D9F" w:rsidRPr="00733D9F" w14:paraId="2DC56AB4" w14:textId="77777777" w:rsidTr="00BE367C">
        <w:trPr>
          <w:jc w:val="center"/>
        </w:trPr>
        <w:tc>
          <w:tcPr>
            <w:tcW w:w="8330" w:type="dxa"/>
            <w:vAlign w:val="center"/>
          </w:tcPr>
          <w:p w14:paraId="4DB517F3" w14:textId="34059F6E" w:rsidR="00733D9F" w:rsidRPr="00686B60" w:rsidRDefault="00D82F67" w:rsidP="00BE367C">
            <w:pPr>
              <w:rPr>
                <w:rFonts w:ascii="Arial" w:hAnsi="Arial" w:cs="Arial"/>
                <w:b/>
                <w:sz w:val="24"/>
                <w:szCs w:val="24"/>
              </w:rPr>
            </w:pPr>
            <w:r>
              <w:rPr>
                <w:rFonts w:ascii="Arial" w:hAnsi="Arial" w:cs="Arial"/>
                <w:b/>
                <w:sz w:val="24"/>
                <w:szCs w:val="24"/>
              </w:rPr>
              <w:t>Useful Links / Resources</w:t>
            </w:r>
          </w:p>
        </w:tc>
        <w:tc>
          <w:tcPr>
            <w:tcW w:w="912" w:type="dxa"/>
            <w:vAlign w:val="center"/>
          </w:tcPr>
          <w:p w14:paraId="3764B6CB" w14:textId="62CCB57C" w:rsidR="00733D9F" w:rsidRPr="00733D9F" w:rsidRDefault="00B059A0" w:rsidP="00BE367C">
            <w:pPr>
              <w:rPr>
                <w:rFonts w:ascii="Arial" w:hAnsi="Arial" w:cs="Arial"/>
                <w:b/>
                <w:sz w:val="36"/>
                <w:szCs w:val="36"/>
              </w:rPr>
            </w:pPr>
            <w:r>
              <w:rPr>
                <w:rFonts w:ascii="Arial" w:hAnsi="Arial" w:cs="Arial"/>
                <w:b/>
                <w:sz w:val="36"/>
                <w:szCs w:val="36"/>
              </w:rPr>
              <w:t>21</w:t>
            </w:r>
          </w:p>
        </w:tc>
      </w:tr>
      <w:tr w:rsidR="00A06CAD" w:rsidRPr="00733D9F" w14:paraId="46C920CB" w14:textId="77777777" w:rsidTr="00BE367C">
        <w:trPr>
          <w:jc w:val="center"/>
        </w:trPr>
        <w:tc>
          <w:tcPr>
            <w:tcW w:w="8330" w:type="dxa"/>
            <w:vAlign w:val="center"/>
          </w:tcPr>
          <w:p w14:paraId="099B56E2" w14:textId="4728183F" w:rsidR="00A06CAD" w:rsidRPr="00686B60" w:rsidRDefault="00D82F67" w:rsidP="00A06CAD">
            <w:pPr>
              <w:rPr>
                <w:rFonts w:ascii="Arial" w:hAnsi="Arial" w:cs="Arial"/>
                <w:b/>
                <w:sz w:val="24"/>
                <w:szCs w:val="24"/>
              </w:rPr>
            </w:pPr>
            <w:r>
              <w:rPr>
                <w:rFonts w:ascii="Arial" w:hAnsi="Arial" w:cs="Arial"/>
                <w:b/>
                <w:sz w:val="24"/>
                <w:szCs w:val="24"/>
              </w:rPr>
              <w:t>Appendix D</w:t>
            </w:r>
          </w:p>
        </w:tc>
        <w:tc>
          <w:tcPr>
            <w:tcW w:w="912" w:type="dxa"/>
            <w:vAlign w:val="center"/>
          </w:tcPr>
          <w:p w14:paraId="2760C743" w14:textId="4BCB1F3F" w:rsidR="00A06CAD" w:rsidRPr="00733D9F" w:rsidRDefault="00B059A0" w:rsidP="00A06CAD">
            <w:pPr>
              <w:rPr>
                <w:rFonts w:ascii="Arial" w:hAnsi="Arial" w:cs="Arial"/>
                <w:b/>
                <w:sz w:val="36"/>
                <w:szCs w:val="36"/>
              </w:rPr>
            </w:pPr>
            <w:r>
              <w:rPr>
                <w:rFonts w:ascii="Arial" w:hAnsi="Arial" w:cs="Arial"/>
                <w:b/>
                <w:sz w:val="36"/>
                <w:szCs w:val="36"/>
              </w:rPr>
              <w:t>23</w:t>
            </w:r>
          </w:p>
        </w:tc>
      </w:tr>
    </w:tbl>
    <w:p w14:paraId="2CFBE237" w14:textId="77777777" w:rsidR="00733D9F" w:rsidRDefault="00733D9F" w:rsidP="00733D9F">
      <w:pPr>
        <w:spacing w:after="0" w:line="240" w:lineRule="auto"/>
        <w:rPr>
          <w:rFonts w:ascii="Arial" w:hAnsi="Arial" w:cs="Arial"/>
          <w:b/>
          <w:sz w:val="48"/>
          <w:szCs w:val="48"/>
        </w:rPr>
      </w:pPr>
    </w:p>
    <w:p w14:paraId="562222FC" w14:textId="77777777" w:rsidR="00BE367C" w:rsidRDefault="00BE367C" w:rsidP="00733D9F">
      <w:pPr>
        <w:spacing w:after="0" w:line="240" w:lineRule="auto"/>
        <w:rPr>
          <w:rFonts w:ascii="Arial" w:hAnsi="Arial" w:cs="Arial"/>
          <w:b/>
          <w:sz w:val="48"/>
          <w:szCs w:val="48"/>
        </w:rPr>
      </w:pPr>
    </w:p>
    <w:p w14:paraId="76A4F090" w14:textId="77777777" w:rsidR="00BE367C" w:rsidRDefault="00BE367C" w:rsidP="00733D9F">
      <w:pPr>
        <w:spacing w:after="0" w:line="240" w:lineRule="auto"/>
        <w:rPr>
          <w:rFonts w:ascii="Arial" w:hAnsi="Arial" w:cs="Arial"/>
          <w:b/>
          <w:sz w:val="48"/>
          <w:szCs w:val="48"/>
        </w:rPr>
      </w:pPr>
    </w:p>
    <w:p w14:paraId="30ADCE68" w14:textId="77777777" w:rsidR="00BE367C" w:rsidRDefault="00BE367C" w:rsidP="00733D9F">
      <w:pPr>
        <w:spacing w:after="0" w:line="240" w:lineRule="auto"/>
        <w:rPr>
          <w:rFonts w:ascii="Arial" w:hAnsi="Arial" w:cs="Arial"/>
          <w:b/>
          <w:sz w:val="48"/>
          <w:szCs w:val="48"/>
        </w:rPr>
      </w:pPr>
    </w:p>
    <w:p w14:paraId="16D43CA2" w14:textId="77777777" w:rsidR="00BE367C" w:rsidRDefault="00BE367C" w:rsidP="00733D9F">
      <w:pPr>
        <w:spacing w:after="0" w:line="240" w:lineRule="auto"/>
        <w:rPr>
          <w:rFonts w:ascii="Arial" w:hAnsi="Arial" w:cs="Arial"/>
          <w:b/>
          <w:sz w:val="48"/>
          <w:szCs w:val="48"/>
        </w:rPr>
      </w:pPr>
    </w:p>
    <w:p w14:paraId="6726C5F3" w14:textId="77777777" w:rsidR="00BE367C" w:rsidRDefault="00BE367C" w:rsidP="00733D9F">
      <w:pPr>
        <w:spacing w:after="0" w:line="240" w:lineRule="auto"/>
        <w:rPr>
          <w:rFonts w:ascii="Arial" w:hAnsi="Arial" w:cs="Arial"/>
          <w:b/>
          <w:sz w:val="48"/>
          <w:szCs w:val="48"/>
        </w:rPr>
      </w:pPr>
    </w:p>
    <w:p w14:paraId="5584F6D5" w14:textId="77777777" w:rsidR="0049672E" w:rsidRDefault="0049672E" w:rsidP="00733D9F">
      <w:pPr>
        <w:spacing w:after="0" w:line="240" w:lineRule="auto"/>
        <w:rPr>
          <w:rFonts w:ascii="Arial" w:hAnsi="Arial" w:cs="Arial"/>
          <w:b/>
          <w:sz w:val="48"/>
          <w:szCs w:val="48"/>
        </w:rPr>
      </w:pPr>
    </w:p>
    <w:p w14:paraId="68FE375F" w14:textId="77777777" w:rsidR="0049672E" w:rsidRDefault="0049672E" w:rsidP="00733D9F">
      <w:pPr>
        <w:spacing w:after="0" w:line="240" w:lineRule="auto"/>
        <w:rPr>
          <w:rFonts w:ascii="Arial" w:hAnsi="Arial" w:cs="Arial"/>
          <w:b/>
          <w:sz w:val="48"/>
          <w:szCs w:val="48"/>
        </w:rPr>
      </w:pPr>
    </w:p>
    <w:p w14:paraId="7B9F2A39" w14:textId="77777777" w:rsidR="0049672E" w:rsidRDefault="0049672E" w:rsidP="00733D9F">
      <w:pPr>
        <w:spacing w:after="0" w:line="240" w:lineRule="auto"/>
        <w:rPr>
          <w:rFonts w:ascii="Arial" w:hAnsi="Arial" w:cs="Arial"/>
          <w:b/>
          <w:sz w:val="48"/>
          <w:szCs w:val="48"/>
        </w:rPr>
      </w:pPr>
    </w:p>
    <w:p w14:paraId="2423D06F" w14:textId="77777777" w:rsidR="0049672E" w:rsidRDefault="0049672E" w:rsidP="00733D9F">
      <w:pPr>
        <w:spacing w:after="0" w:line="240" w:lineRule="auto"/>
        <w:rPr>
          <w:rFonts w:ascii="Arial" w:hAnsi="Arial" w:cs="Arial"/>
          <w:b/>
          <w:sz w:val="16"/>
          <w:szCs w:val="16"/>
        </w:rPr>
      </w:pPr>
    </w:p>
    <w:p w14:paraId="0CFFF264" w14:textId="77777777" w:rsidR="0025124D" w:rsidRDefault="0025124D" w:rsidP="00733D9F">
      <w:pPr>
        <w:spacing w:after="0" w:line="240" w:lineRule="auto"/>
        <w:rPr>
          <w:rFonts w:ascii="Arial" w:hAnsi="Arial" w:cs="Arial"/>
          <w:b/>
          <w:sz w:val="16"/>
          <w:szCs w:val="16"/>
        </w:rPr>
      </w:pPr>
    </w:p>
    <w:p w14:paraId="12E57D72" w14:textId="77777777" w:rsidR="00247D73" w:rsidRDefault="00247D73" w:rsidP="008B54E5">
      <w:pPr>
        <w:spacing w:before="99" w:line="259" w:lineRule="auto"/>
        <w:ind w:right="284"/>
        <w:jc w:val="center"/>
        <w:rPr>
          <w:rFonts w:ascii="Arial" w:hAnsi="Arial" w:cs="Arial"/>
          <w:b/>
          <w:bCs/>
          <w:sz w:val="28"/>
        </w:rPr>
      </w:pPr>
    </w:p>
    <w:p w14:paraId="0430E599" w14:textId="0AB3DCEF" w:rsidR="00732058" w:rsidRDefault="00732058" w:rsidP="008B54E5">
      <w:pPr>
        <w:spacing w:before="99" w:line="259" w:lineRule="auto"/>
        <w:ind w:right="284"/>
        <w:jc w:val="center"/>
        <w:rPr>
          <w:rFonts w:ascii="Arial" w:hAnsi="Arial" w:cs="Arial"/>
          <w:b/>
          <w:bCs/>
          <w:sz w:val="28"/>
        </w:rPr>
      </w:pPr>
      <w:r w:rsidRPr="0008536C">
        <w:rPr>
          <w:rFonts w:ascii="Arial" w:hAnsi="Arial" w:cs="Arial"/>
          <w:b/>
          <w:bCs/>
          <w:sz w:val="28"/>
        </w:rPr>
        <w:lastRenderedPageBreak/>
        <w:t>INTRODUCTION</w:t>
      </w:r>
    </w:p>
    <w:p w14:paraId="312F7506" w14:textId="04A92380" w:rsidR="008B54E5" w:rsidRDefault="008B54E5" w:rsidP="00732058">
      <w:pPr>
        <w:spacing w:before="99" w:line="259" w:lineRule="auto"/>
        <w:ind w:left="280" w:right="284"/>
        <w:jc w:val="center"/>
        <w:rPr>
          <w:rFonts w:ascii="Arial" w:hAnsi="Arial" w:cs="Arial"/>
          <w:b/>
          <w:bCs/>
          <w:sz w:val="28"/>
        </w:rPr>
      </w:pPr>
    </w:p>
    <w:p w14:paraId="316D5C1F" w14:textId="7D8750A8" w:rsidR="00732058" w:rsidRPr="0008536C" w:rsidRDefault="00732058" w:rsidP="00732058">
      <w:pPr>
        <w:spacing w:before="99" w:line="259" w:lineRule="auto"/>
        <w:ind w:left="280" w:right="284"/>
        <w:rPr>
          <w:rFonts w:ascii="Arial" w:hAnsi="Arial" w:cs="Arial"/>
          <w:sz w:val="28"/>
        </w:rPr>
      </w:pPr>
      <w:r w:rsidRPr="0008536C">
        <w:rPr>
          <w:rFonts w:ascii="Arial" w:hAnsi="Arial" w:cs="Arial"/>
          <w:sz w:val="28"/>
        </w:rPr>
        <w:t>There has never been a time when careers guidance has been as important for young people</w:t>
      </w:r>
      <w:r w:rsidRPr="0008536C">
        <w:rPr>
          <w:rFonts w:ascii="Arial" w:hAnsi="Arial" w:cs="Arial"/>
          <w:spacing w:val="-3"/>
          <w:sz w:val="28"/>
        </w:rPr>
        <w:t xml:space="preserve"> </w:t>
      </w:r>
      <w:r w:rsidRPr="0008536C">
        <w:rPr>
          <w:rFonts w:ascii="Arial" w:hAnsi="Arial" w:cs="Arial"/>
          <w:sz w:val="28"/>
        </w:rPr>
        <w:t>as</w:t>
      </w:r>
      <w:r w:rsidRPr="0008536C">
        <w:rPr>
          <w:rFonts w:ascii="Arial" w:hAnsi="Arial" w:cs="Arial"/>
          <w:spacing w:val="-3"/>
          <w:sz w:val="28"/>
        </w:rPr>
        <w:t xml:space="preserve"> </w:t>
      </w:r>
      <w:r w:rsidRPr="0008536C">
        <w:rPr>
          <w:rFonts w:ascii="Arial" w:hAnsi="Arial" w:cs="Arial"/>
          <w:sz w:val="28"/>
        </w:rPr>
        <w:t>it</w:t>
      </w:r>
      <w:r w:rsidRPr="0008536C">
        <w:rPr>
          <w:rFonts w:ascii="Arial" w:hAnsi="Arial" w:cs="Arial"/>
          <w:spacing w:val="-3"/>
          <w:sz w:val="28"/>
        </w:rPr>
        <w:t xml:space="preserve"> </w:t>
      </w:r>
      <w:r w:rsidRPr="0008536C">
        <w:rPr>
          <w:rFonts w:ascii="Arial" w:hAnsi="Arial" w:cs="Arial"/>
          <w:sz w:val="28"/>
        </w:rPr>
        <w:t>is</w:t>
      </w:r>
      <w:r w:rsidRPr="0008536C">
        <w:rPr>
          <w:rFonts w:ascii="Arial" w:hAnsi="Arial" w:cs="Arial"/>
          <w:spacing w:val="-3"/>
          <w:sz w:val="28"/>
        </w:rPr>
        <w:t xml:space="preserve"> </w:t>
      </w:r>
      <w:r w:rsidRPr="0008536C">
        <w:rPr>
          <w:rFonts w:ascii="Arial" w:hAnsi="Arial" w:cs="Arial"/>
          <w:sz w:val="28"/>
        </w:rPr>
        <w:t>today.</w:t>
      </w:r>
      <w:r w:rsidRPr="0008536C">
        <w:rPr>
          <w:rFonts w:ascii="Arial" w:hAnsi="Arial" w:cs="Arial"/>
          <w:spacing w:val="-3"/>
          <w:sz w:val="28"/>
        </w:rPr>
        <w:t xml:space="preserve"> </w:t>
      </w:r>
      <w:r w:rsidRPr="0008536C">
        <w:rPr>
          <w:rFonts w:ascii="Arial" w:hAnsi="Arial" w:cs="Arial"/>
          <w:sz w:val="28"/>
        </w:rPr>
        <w:t>At</w:t>
      </w:r>
      <w:r w:rsidR="00247D73">
        <w:rPr>
          <w:rFonts w:ascii="Arial" w:hAnsi="Arial" w:cs="Arial"/>
          <w:spacing w:val="-3"/>
          <w:sz w:val="28"/>
        </w:rPr>
        <w:t xml:space="preserve"> Westacre Middle School</w:t>
      </w:r>
      <w:r w:rsidRPr="0008536C">
        <w:rPr>
          <w:rFonts w:ascii="Arial" w:hAnsi="Arial" w:cs="Arial"/>
          <w:sz w:val="28"/>
        </w:rPr>
        <w:t>,</w:t>
      </w:r>
      <w:r w:rsidRPr="0008536C">
        <w:rPr>
          <w:rFonts w:ascii="Arial" w:hAnsi="Arial" w:cs="Arial"/>
          <w:spacing w:val="-3"/>
          <w:sz w:val="28"/>
        </w:rPr>
        <w:t xml:space="preserve"> </w:t>
      </w:r>
      <w:r w:rsidRPr="0008536C">
        <w:rPr>
          <w:rFonts w:ascii="Arial" w:hAnsi="Arial" w:cs="Arial"/>
          <w:sz w:val="28"/>
        </w:rPr>
        <w:t>we</w:t>
      </w:r>
      <w:r w:rsidRPr="0008536C">
        <w:rPr>
          <w:rFonts w:ascii="Arial" w:hAnsi="Arial" w:cs="Arial"/>
          <w:spacing w:val="-3"/>
          <w:sz w:val="28"/>
        </w:rPr>
        <w:t xml:space="preserve"> </w:t>
      </w:r>
      <w:r w:rsidRPr="0008536C">
        <w:rPr>
          <w:rFonts w:ascii="Arial" w:hAnsi="Arial" w:cs="Arial"/>
          <w:sz w:val="28"/>
        </w:rPr>
        <w:t>have</w:t>
      </w:r>
      <w:r w:rsidRPr="0008536C">
        <w:rPr>
          <w:rFonts w:ascii="Arial" w:hAnsi="Arial" w:cs="Arial"/>
          <w:spacing w:val="-3"/>
          <w:sz w:val="28"/>
        </w:rPr>
        <w:t xml:space="preserve"> </w:t>
      </w:r>
      <w:r w:rsidRPr="0008536C">
        <w:rPr>
          <w:rFonts w:ascii="Arial" w:hAnsi="Arial" w:cs="Arial"/>
          <w:sz w:val="28"/>
        </w:rPr>
        <w:t>a vital role</w:t>
      </w:r>
      <w:r w:rsidRPr="0008536C">
        <w:rPr>
          <w:rFonts w:ascii="Arial" w:hAnsi="Arial" w:cs="Arial"/>
          <w:spacing w:val="-3"/>
          <w:sz w:val="28"/>
        </w:rPr>
        <w:t xml:space="preserve"> </w:t>
      </w:r>
      <w:r w:rsidRPr="0008536C">
        <w:rPr>
          <w:rFonts w:ascii="Arial" w:hAnsi="Arial" w:cs="Arial"/>
          <w:sz w:val="28"/>
        </w:rPr>
        <w:t>to</w:t>
      </w:r>
      <w:r w:rsidRPr="0008536C">
        <w:rPr>
          <w:rFonts w:ascii="Arial" w:hAnsi="Arial" w:cs="Arial"/>
          <w:spacing w:val="-3"/>
          <w:sz w:val="28"/>
        </w:rPr>
        <w:t xml:space="preserve"> </w:t>
      </w:r>
      <w:r w:rsidRPr="0008536C">
        <w:rPr>
          <w:rFonts w:ascii="Arial" w:hAnsi="Arial" w:cs="Arial"/>
          <w:sz w:val="28"/>
        </w:rPr>
        <w:t>play</w:t>
      </w:r>
      <w:r w:rsidRPr="0008536C">
        <w:rPr>
          <w:rFonts w:ascii="Arial" w:hAnsi="Arial" w:cs="Arial"/>
          <w:spacing w:val="-3"/>
          <w:sz w:val="28"/>
        </w:rPr>
        <w:t xml:space="preserve"> </w:t>
      </w:r>
      <w:r w:rsidRPr="0008536C">
        <w:rPr>
          <w:rFonts w:ascii="Arial" w:hAnsi="Arial" w:cs="Arial"/>
          <w:sz w:val="28"/>
        </w:rPr>
        <w:t>in</w:t>
      </w:r>
      <w:r w:rsidRPr="0008536C">
        <w:rPr>
          <w:rFonts w:ascii="Arial" w:hAnsi="Arial" w:cs="Arial"/>
          <w:spacing w:val="-3"/>
          <w:sz w:val="28"/>
        </w:rPr>
        <w:t xml:space="preserve"> </w:t>
      </w:r>
      <w:r w:rsidRPr="0008536C">
        <w:rPr>
          <w:rFonts w:ascii="Arial" w:hAnsi="Arial" w:cs="Arial"/>
          <w:sz w:val="28"/>
        </w:rPr>
        <w:t>preparing</w:t>
      </w:r>
      <w:r w:rsidRPr="0008536C">
        <w:rPr>
          <w:rFonts w:ascii="Arial" w:hAnsi="Arial" w:cs="Arial"/>
          <w:spacing w:val="-3"/>
          <w:sz w:val="28"/>
        </w:rPr>
        <w:t xml:space="preserve"> </w:t>
      </w:r>
      <w:r w:rsidRPr="0008536C">
        <w:rPr>
          <w:rFonts w:ascii="Arial" w:hAnsi="Arial" w:cs="Arial"/>
          <w:sz w:val="28"/>
        </w:rPr>
        <w:t xml:space="preserve">our </w:t>
      </w:r>
      <w:r w:rsidR="00F224F8" w:rsidRPr="0008536C">
        <w:rPr>
          <w:rFonts w:ascii="Arial" w:hAnsi="Arial" w:cs="Arial"/>
          <w:sz w:val="28"/>
        </w:rPr>
        <w:t>pupil</w:t>
      </w:r>
      <w:r w:rsidRPr="0008536C">
        <w:rPr>
          <w:rFonts w:ascii="Arial" w:hAnsi="Arial" w:cs="Arial"/>
          <w:sz w:val="28"/>
        </w:rPr>
        <w:t xml:space="preserve">s for the next stage of their education or training and beyond. Our </w:t>
      </w:r>
      <w:r w:rsidR="00F224F8" w:rsidRPr="0008536C">
        <w:rPr>
          <w:rFonts w:ascii="Arial" w:hAnsi="Arial" w:cs="Arial"/>
          <w:sz w:val="28"/>
        </w:rPr>
        <w:t>pupil</w:t>
      </w:r>
      <w:r w:rsidRPr="0008536C">
        <w:rPr>
          <w:rFonts w:ascii="Arial" w:hAnsi="Arial" w:cs="Arial"/>
          <w:sz w:val="28"/>
        </w:rPr>
        <w:t>s will be embarking upon a career pathway, which is more challenging and complex than that faced by previous generations. Global opportunities and increasing technological advances will result in young people having several careers during their working life and potentially working in a career that does not currently exist.</w:t>
      </w:r>
    </w:p>
    <w:p w14:paraId="4B73D7EB" w14:textId="775EF608" w:rsidR="00732058" w:rsidRPr="0008536C" w:rsidRDefault="00732058" w:rsidP="00732058">
      <w:pPr>
        <w:spacing w:before="157" w:line="259" w:lineRule="auto"/>
        <w:ind w:left="280" w:right="284"/>
        <w:rPr>
          <w:rFonts w:ascii="Arial" w:hAnsi="Arial" w:cs="Arial"/>
          <w:sz w:val="28"/>
        </w:rPr>
      </w:pPr>
      <w:r w:rsidRPr="0008536C">
        <w:rPr>
          <w:rFonts w:ascii="Arial" w:hAnsi="Arial" w:cs="Arial"/>
          <w:sz w:val="28"/>
        </w:rPr>
        <w:t xml:space="preserve">With the greater choices of education, training and employment, our aim is to prepare </w:t>
      </w:r>
      <w:r w:rsidR="00F224F8" w:rsidRPr="0008536C">
        <w:rPr>
          <w:rFonts w:ascii="Arial" w:hAnsi="Arial" w:cs="Arial"/>
          <w:sz w:val="28"/>
        </w:rPr>
        <w:t>pupil</w:t>
      </w:r>
      <w:r w:rsidRPr="0008536C">
        <w:rPr>
          <w:rFonts w:ascii="Arial" w:hAnsi="Arial" w:cs="Arial"/>
          <w:sz w:val="28"/>
        </w:rPr>
        <w:t xml:space="preserve">s for these ever-changing opportunities, </w:t>
      </w:r>
      <w:r w:rsidR="00813515" w:rsidRPr="0008536C">
        <w:rPr>
          <w:rFonts w:ascii="Arial" w:hAnsi="Arial" w:cs="Arial"/>
          <w:sz w:val="28"/>
        </w:rPr>
        <w:t>responsibilities,</w:t>
      </w:r>
      <w:r w:rsidRPr="0008536C">
        <w:rPr>
          <w:rFonts w:ascii="Arial" w:hAnsi="Arial" w:cs="Arial"/>
          <w:sz w:val="28"/>
        </w:rPr>
        <w:t xml:space="preserve"> and experiences and to equip</w:t>
      </w:r>
      <w:r w:rsidRPr="0008536C">
        <w:rPr>
          <w:rFonts w:ascii="Arial" w:hAnsi="Arial" w:cs="Arial"/>
          <w:spacing w:val="-3"/>
          <w:sz w:val="28"/>
        </w:rPr>
        <w:t xml:space="preserve"> </w:t>
      </w:r>
      <w:r w:rsidRPr="0008536C">
        <w:rPr>
          <w:rFonts w:ascii="Arial" w:hAnsi="Arial" w:cs="Arial"/>
          <w:sz w:val="28"/>
        </w:rPr>
        <w:t>them</w:t>
      </w:r>
      <w:r w:rsidRPr="0008536C">
        <w:rPr>
          <w:rFonts w:ascii="Arial" w:hAnsi="Arial" w:cs="Arial"/>
          <w:spacing w:val="-2"/>
          <w:sz w:val="28"/>
        </w:rPr>
        <w:t xml:space="preserve"> </w:t>
      </w:r>
      <w:r w:rsidRPr="0008536C">
        <w:rPr>
          <w:rFonts w:ascii="Arial" w:hAnsi="Arial" w:cs="Arial"/>
          <w:sz w:val="28"/>
        </w:rPr>
        <w:t>with</w:t>
      </w:r>
      <w:r w:rsidRPr="0008536C">
        <w:rPr>
          <w:rFonts w:ascii="Arial" w:hAnsi="Arial" w:cs="Arial"/>
          <w:spacing w:val="-3"/>
          <w:sz w:val="28"/>
        </w:rPr>
        <w:t xml:space="preserve"> </w:t>
      </w:r>
      <w:r w:rsidRPr="0008536C">
        <w:rPr>
          <w:rFonts w:ascii="Arial" w:hAnsi="Arial" w:cs="Arial"/>
          <w:sz w:val="28"/>
        </w:rPr>
        <w:t>the</w:t>
      </w:r>
      <w:r w:rsidRPr="0008536C">
        <w:rPr>
          <w:rFonts w:ascii="Arial" w:hAnsi="Arial" w:cs="Arial"/>
          <w:spacing w:val="-3"/>
          <w:sz w:val="28"/>
        </w:rPr>
        <w:t xml:space="preserve"> </w:t>
      </w:r>
      <w:r w:rsidRPr="0008536C">
        <w:rPr>
          <w:rFonts w:ascii="Arial" w:hAnsi="Arial" w:cs="Arial"/>
          <w:sz w:val="28"/>
        </w:rPr>
        <w:t>skills</w:t>
      </w:r>
      <w:r w:rsidRPr="0008536C">
        <w:rPr>
          <w:rFonts w:ascii="Arial" w:hAnsi="Arial" w:cs="Arial"/>
          <w:spacing w:val="-3"/>
          <w:sz w:val="28"/>
        </w:rPr>
        <w:t xml:space="preserve"> </w:t>
      </w:r>
      <w:r w:rsidRPr="0008536C">
        <w:rPr>
          <w:rFonts w:ascii="Arial" w:hAnsi="Arial" w:cs="Arial"/>
          <w:sz w:val="28"/>
        </w:rPr>
        <w:t>to</w:t>
      </w:r>
      <w:r w:rsidRPr="0008536C">
        <w:rPr>
          <w:rFonts w:ascii="Arial" w:hAnsi="Arial" w:cs="Arial"/>
          <w:spacing w:val="-3"/>
          <w:sz w:val="28"/>
        </w:rPr>
        <w:t xml:space="preserve"> </w:t>
      </w:r>
      <w:r w:rsidRPr="0008536C">
        <w:rPr>
          <w:rFonts w:ascii="Arial" w:hAnsi="Arial" w:cs="Arial"/>
          <w:sz w:val="28"/>
        </w:rPr>
        <w:t>manage</w:t>
      </w:r>
      <w:r w:rsidRPr="0008536C">
        <w:rPr>
          <w:rFonts w:ascii="Arial" w:hAnsi="Arial" w:cs="Arial"/>
          <w:spacing w:val="-3"/>
          <w:sz w:val="28"/>
        </w:rPr>
        <w:t xml:space="preserve"> </w:t>
      </w:r>
      <w:r w:rsidRPr="0008536C">
        <w:rPr>
          <w:rFonts w:ascii="Arial" w:hAnsi="Arial" w:cs="Arial"/>
          <w:sz w:val="28"/>
        </w:rPr>
        <w:t>the</w:t>
      </w:r>
      <w:r w:rsidRPr="0008536C">
        <w:rPr>
          <w:rFonts w:ascii="Arial" w:hAnsi="Arial" w:cs="Arial"/>
          <w:spacing w:val="-3"/>
          <w:sz w:val="28"/>
        </w:rPr>
        <w:t xml:space="preserve"> </w:t>
      </w:r>
      <w:r w:rsidRPr="0008536C">
        <w:rPr>
          <w:rFonts w:ascii="Arial" w:hAnsi="Arial" w:cs="Arial"/>
          <w:sz w:val="28"/>
        </w:rPr>
        <w:t>choices,</w:t>
      </w:r>
      <w:r w:rsidRPr="0008536C">
        <w:rPr>
          <w:rFonts w:ascii="Arial" w:hAnsi="Arial" w:cs="Arial"/>
          <w:spacing w:val="-3"/>
          <w:sz w:val="28"/>
        </w:rPr>
        <w:t xml:space="preserve"> </w:t>
      </w:r>
      <w:r w:rsidRPr="0008536C">
        <w:rPr>
          <w:rFonts w:ascii="Arial" w:hAnsi="Arial" w:cs="Arial"/>
          <w:sz w:val="28"/>
        </w:rPr>
        <w:t>changes</w:t>
      </w:r>
      <w:r w:rsidRPr="0008536C">
        <w:rPr>
          <w:rFonts w:ascii="Arial" w:hAnsi="Arial" w:cs="Arial"/>
          <w:spacing w:val="-3"/>
          <w:sz w:val="28"/>
        </w:rPr>
        <w:t xml:space="preserve"> </w:t>
      </w:r>
      <w:r w:rsidRPr="0008536C">
        <w:rPr>
          <w:rFonts w:ascii="Arial" w:hAnsi="Arial" w:cs="Arial"/>
          <w:sz w:val="28"/>
        </w:rPr>
        <w:t>and</w:t>
      </w:r>
      <w:r w:rsidRPr="0008536C">
        <w:rPr>
          <w:rFonts w:ascii="Arial" w:hAnsi="Arial" w:cs="Arial"/>
          <w:spacing w:val="-3"/>
          <w:sz w:val="28"/>
        </w:rPr>
        <w:t xml:space="preserve"> </w:t>
      </w:r>
      <w:r w:rsidRPr="0008536C">
        <w:rPr>
          <w:rFonts w:ascii="Arial" w:hAnsi="Arial" w:cs="Arial"/>
          <w:sz w:val="28"/>
        </w:rPr>
        <w:t>transitions</w:t>
      </w:r>
      <w:r w:rsidRPr="0008536C">
        <w:rPr>
          <w:rFonts w:ascii="Arial" w:hAnsi="Arial" w:cs="Arial"/>
          <w:spacing w:val="-3"/>
          <w:sz w:val="28"/>
        </w:rPr>
        <w:t xml:space="preserve"> </w:t>
      </w:r>
      <w:r w:rsidRPr="0008536C">
        <w:rPr>
          <w:rFonts w:ascii="Arial" w:hAnsi="Arial" w:cs="Arial"/>
          <w:sz w:val="28"/>
        </w:rPr>
        <w:t>ahead</w:t>
      </w:r>
      <w:r w:rsidRPr="0008536C">
        <w:rPr>
          <w:rFonts w:ascii="Arial" w:hAnsi="Arial" w:cs="Arial"/>
          <w:spacing w:val="-2"/>
          <w:sz w:val="28"/>
        </w:rPr>
        <w:t xml:space="preserve"> </w:t>
      </w:r>
      <w:r w:rsidRPr="0008536C">
        <w:rPr>
          <w:rFonts w:ascii="Arial" w:hAnsi="Arial" w:cs="Arial"/>
          <w:sz w:val="28"/>
        </w:rPr>
        <w:t>of</w:t>
      </w:r>
      <w:r w:rsidRPr="0008536C">
        <w:rPr>
          <w:rFonts w:ascii="Arial" w:hAnsi="Arial" w:cs="Arial"/>
          <w:spacing w:val="-3"/>
          <w:sz w:val="28"/>
        </w:rPr>
        <w:t xml:space="preserve"> </w:t>
      </w:r>
      <w:r w:rsidRPr="0008536C">
        <w:rPr>
          <w:rFonts w:ascii="Arial" w:hAnsi="Arial" w:cs="Arial"/>
          <w:sz w:val="28"/>
        </w:rPr>
        <w:t>them.</w:t>
      </w:r>
    </w:p>
    <w:p w14:paraId="362F373A" w14:textId="183606E8" w:rsidR="00732058" w:rsidRPr="0008536C" w:rsidRDefault="00732058" w:rsidP="00732058">
      <w:pPr>
        <w:spacing w:before="160" w:line="259" w:lineRule="auto"/>
        <w:ind w:left="280" w:right="284"/>
        <w:rPr>
          <w:rFonts w:ascii="Arial" w:hAnsi="Arial" w:cs="Arial"/>
          <w:sz w:val="28"/>
        </w:rPr>
      </w:pPr>
      <w:r w:rsidRPr="0008536C">
        <w:rPr>
          <w:rFonts w:ascii="Arial" w:hAnsi="Arial" w:cs="Arial"/>
          <w:sz w:val="28"/>
        </w:rPr>
        <w:t>We have a</w:t>
      </w:r>
      <w:r w:rsidRPr="0008536C">
        <w:rPr>
          <w:rFonts w:ascii="Arial" w:hAnsi="Arial" w:cs="Arial"/>
          <w:spacing w:val="-1"/>
          <w:sz w:val="28"/>
        </w:rPr>
        <w:t xml:space="preserve"> </w:t>
      </w:r>
      <w:r w:rsidRPr="0008536C">
        <w:rPr>
          <w:rFonts w:ascii="Arial" w:hAnsi="Arial" w:cs="Arial"/>
          <w:sz w:val="28"/>
        </w:rPr>
        <w:t>whole school</w:t>
      </w:r>
      <w:r w:rsidRPr="0008536C">
        <w:rPr>
          <w:rFonts w:ascii="Arial" w:hAnsi="Arial" w:cs="Arial"/>
          <w:spacing w:val="-1"/>
          <w:sz w:val="28"/>
        </w:rPr>
        <w:t xml:space="preserve"> </w:t>
      </w:r>
      <w:r w:rsidRPr="0008536C">
        <w:rPr>
          <w:rFonts w:ascii="Arial" w:hAnsi="Arial" w:cs="Arial"/>
          <w:sz w:val="28"/>
        </w:rPr>
        <w:t>approach to careers</w:t>
      </w:r>
      <w:r w:rsidRPr="0008536C">
        <w:rPr>
          <w:rFonts w:ascii="Arial" w:hAnsi="Arial" w:cs="Arial"/>
          <w:spacing w:val="-1"/>
          <w:sz w:val="28"/>
        </w:rPr>
        <w:t xml:space="preserve"> </w:t>
      </w:r>
      <w:r w:rsidRPr="0008536C">
        <w:rPr>
          <w:rFonts w:ascii="Arial" w:hAnsi="Arial" w:cs="Arial"/>
          <w:sz w:val="28"/>
        </w:rPr>
        <w:t>education</w:t>
      </w:r>
      <w:r w:rsidR="0020074B" w:rsidRPr="0008536C">
        <w:rPr>
          <w:rFonts w:ascii="Arial" w:hAnsi="Arial" w:cs="Arial"/>
          <w:sz w:val="28"/>
        </w:rPr>
        <w:t xml:space="preserve">. This </w:t>
      </w:r>
      <w:r w:rsidRPr="0008536C">
        <w:rPr>
          <w:rFonts w:ascii="Arial" w:hAnsi="Arial" w:cs="Arial"/>
          <w:sz w:val="28"/>
        </w:rPr>
        <w:t>allow</w:t>
      </w:r>
      <w:r w:rsidR="0020074B" w:rsidRPr="0008536C">
        <w:rPr>
          <w:rFonts w:ascii="Arial" w:hAnsi="Arial" w:cs="Arial"/>
          <w:sz w:val="28"/>
        </w:rPr>
        <w:t xml:space="preserve">s </w:t>
      </w:r>
      <w:r w:rsidR="00F224F8" w:rsidRPr="0008536C">
        <w:rPr>
          <w:rFonts w:ascii="Arial" w:hAnsi="Arial" w:cs="Arial"/>
          <w:sz w:val="28"/>
        </w:rPr>
        <w:t>pupil</w:t>
      </w:r>
      <w:r w:rsidRPr="0008536C">
        <w:rPr>
          <w:rFonts w:ascii="Arial" w:hAnsi="Arial" w:cs="Arial"/>
          <w:sz w:val="28"/>
        </w:rPr>
        <w:t>s to access the necessary information to help them make informed decisions about their futures. Our careers programme throughout the year supports our careers education curriculum and in line with the most recent careers guidance strategy (July 2021)</w:t>
      </w:r>
      <w:r w:rsidR="00464E9C" w:rsidRPr="0008536C">
        <w:rPr>
          <w:rFonts w:ascii="Arial" w:hAnsi="Arial" w:cs="Arial"/>
          <w:sz w:val="28"/>
        </w:rPr>
        <w:t xml:space="preserve">. </w:t>
      </w:r>
      <w:r w:rsidRPr="0008536C">
        <w:rPr>
          <w:rFonts w:ascii="Arial" w:hAnsi="Arial" w:cs="Arial"/>
          <w:sz w:val="28"/>
        </w:rPr>
        <w:t xml:space="preserve">Careers Education at </w:t>
      </w:r>
      <w:r w:rsidR="00247D73">
        <w:rPr>
          <w:rFonts w:ascii="Arial" w:hAnsi="Arial" w:cs="Arial"/>
          <w:sz w:val="28"/>
        </w:rPr>
        <w:t>Westacre</w:t>
      </w:r>
      <w:r w:rsidRPr="0008536C">
        <w:rPr>
          <w:rFonts w:ascii="Arial" w:hAnsi="Arial" w:cs="Arial"/>
          <w:sz w:val="28"/>
        </w:rPr>
        <w:t xml:space="preserve"> is not just a stand-alone strand; it is thoroughly integrated into every area of the school and woven into the school curriculum.</w:t>
      </w:r>
    </w:p>
    <w:p w14:paraId="754D405B" w14:textId="77777777" w:rsidR="00732058" w:rsidRDefault="00732058" w:rsidP="00BE367C">
      <w:pPr>
        <w:spacing w:after="0" w:line="240" w:lineRule="auto"/>
        <w:jc w:val="center"/>
        <w:rPr>
          <w:rFonts w:ascii="Arial" w:hAnsi="Arial" w:cs="Arial"/>
          <w:b/>
          <w:sz w:val="40"/>
          <w:szCs w:val="40"/>
          <w:highlight w:val="yellow"/>
        </w:rPr>
      </w:pPr>
    </w:p>
    <w:p w14:paraId="45C4225E" w14:textId="1EE65585" w:rsidR="00732058" w:rsidRDefault="00732058" w:rsidP="00BE367C">
      <w:pPr>
        <w:spacing w:after="0" w:line="240" w:lineRule="auto"/>
        <w:jc w:val="center"/>
        <w:rPr>
          <w:rFonts w:ascii="Arial" w:hAnsi="Arial" w:cs="Arial"/>
          <w:b/>
          <w:sz w:val="40"/>
          <w:szCs w:val="40"/>
          <w:highlight w:val="yellow"/>
        </w:rPr>
      </w:pPr>
    </w:p>
    <w:p w14:paraId="056B856B" w14:textId="08EA1E66" w:rsidR="00FD52E8" w:rsidRDefault="00FD52E8" w:rsidP="00BE367C">
      <w:pPr>
        <w:spacing w:after="0" w:line="240" w:lineRule="auto"/>
        <w:jc w:val="center"/>
        <w:rPr>
          <w:rFonts w:ascii="Arial" w:hAnsi="Arial" w:cs="Arial"/>
          <w:b/>
          <w:sz w:val="40"/>
          <w:szCs w:val="40"/>
          <w:highlight w:val="yellow"/>
        </w:rPr>
      </w:pPr>
    </w:p>
    <w:p w14:paraId="189CD396" w14:textId="536DD6E1" w:rsidR="00FD52E8" w:rsidRDefault="00FD52E8" w:rsidP="00BE367C">
      <w:pPr>
        <w:spacing w:after="0" w:line="240" w:lineRule="auto"/>
        <w:jc w:val="center"/>
        <w:rPr>
          <w:rFonts w:ascii="Arial" w:hAnsi="Arial" w:cs="Arial"/>
          <w:b/>
          <w:sz w:val="40"/>
          <w:szCs w:val="40"/>
          <w:highlight w:val="yellow"/>
        </w:rPr>
      </w:pPr>
    </w:p>
    <w:p w14:paraId="37D94C78" w14:textId="265767C5" w:rsidR="00FD52E8" w:rsidRDefault="00FD52E8" w:rsidP="00BE367C">
      <w:pPr>
        <w:spacing w:after="0" w:line="240" w:lineRule="auto"/>
        <w:jc w:val="center"/>
        <w:rPr>
          <w:rFonts w:ascii="Arial" w:hAnsi="Arial" w:cs="Arial"/>
          <w:b/>
          <w:sz w:val="40"/>
          <w:szCs w:val="40"/>
          <w:highlight w:val="yellow"/>
        </w:rPr>
      </w:pPr>
    </w:p>
    <w:p w14:paraId="6C3E411F" w14:textId="77777777" w:rsidR="00A951E5" w:rsidRDefault="00A951E5" w:rsidP="00813515">
      <w:pPr>
        <w:spacing w:after="0" w:line="240" w:lineRule="auto"/>
        <w:rPr>
          <w:rFonts w:ascii="Arial" w:hAnsi="Arial" w:cs="Arial"/>
          <w:b/>
          <w:sz w:val="40"/>
          <w:szCs w:val="40"/>
          <w:highlight w:val="yellow"/>
        </w:rPr>
      </w:pPr>
    </w:p>
    <w:p w14:paraId="5EA7ED55" w14:textId="77777777" w:rsidR="00247D73" w:rsidRDefault="00247D73" w:rsidP="00BE367C">
      <w:pPr>
        <w:spacing w:after="0" w:line="240" w:lineRule="auto"/>
        <w:jc w:val="center"/>
        <w:rPr>
          <w:rFonts w:ascii="Arial" w:hAnsi="Arial" w:cs="Arial"/>
          <w:b/>
          <w:sz w:val="40"/>
          <w:szCs w:val="40"/>
        </w:rPr>
      </w:pPr>
    </w:p>
    <w:p w14:paraId="6B48C200" w14:textId="77777777" w:rsidR="00247D73" w:rsidRDefault="00247D73" w:rsidP="00BE367C">
      <w:pPr>
        <w:spacing w:after="0" w:line="240" w:lineRule="auto"/>
        <w:jc w:val="center"/>
        <w:rPr>
          <w:rFonts w:ascii="Arial" w:hAnsi="Arial" w:cs="Arial"/>
          <w:b/>
          <w:sz w:val="40"/>
          <w:szCs w:val="40"/>
        </w:rPr>
      </w:pPr>
    </w:p>
    <w:p w14:paraId="614757F5" w14:textId="77777777" w:rsidR="00247D73" w:rsidRDefault="00247D73" w:rsidP="00BE367C">
      <w:pPr>
        <w:spacing w:after="0" w:line="240" w:lineRule="auto"/>
        <w:jc w:val="center"/>
        <w:rPr>
          <w:rFonts w:ascii="Arial" w:hAnsi="Arial" w:cs="Arial"/>
          <w:b/>
          <w:sz w:val="40"/>
          <w:szCs w:val="40"/>
        </w:rPr>
      </w:pPr>
    </w:p>
    <w:p w14:paraId="090649D1" w14:textId="77777777" w:rsidR="00247D73" w:rsidRDefault="00247D73" w:rsidP="00BE367C">
      <w:pPr>
        <w:spacing w:after="0" w:line="240" w:lineRule="auto"/>
        <w:jc w:val="center"/>
        <w:rPr>
          <w:rFonts w:ascii="Arial" w:hAnsi="Arial" w:cs="Arial"/>
          <w:b/>
          <w:sz w:val="40"/>
          <w:szCs w:val="40"/>
        </w:rPr>
      </w:pPr>
    </w:p>
    <w:p w14:paraId="514A9B69" w14:textId="77777777" w:rsidR="00247D73" w:rsidRDefault="00247D73" w:rsidP="00BE367C">
      <w:pPr>
        <w:spacing w:after="0" w:line="240" w:lineRule="auto"/>
        <w:jc w:val="center"/>
        <w:rPr>
          <w:rFonts w:ascii="Arial" w:hAnsi="Arial" w:cs="Arial"/>
          <w:b/>
          <w:sz w:val="40"/>
          <w:szCs w:val="40"/>
        </w:rPr>
      </w:pPr>
    </w:p>
    <w:p w14:paraId="6461BC0D" w14:textId="0BD0A71E" w:rsidR="00BE367C" w:rsidRDefault="00247D73" w:rsidP="00BE367C">
      <w:pPr>
        <w:spacing w:after="0" w:line="240" w:lineRule="auto"/>
        <w:jc w:val="center"/>
        <w:rPr>
          <w:rFonts w:ascii="Arial" w:hAnsi="Arial" w:cs="Arial"/>
          <w:b/>
          <w:sz w:val="40"/>
          <w:szCs w:val="40"/>
        </w:rPr>
      </w:pPr>
      <w:r>
        <w:rPr>
          <w:rFonts w:ascii="Arial" w:hAnsi="Arial" w:cs="Arial"/>
          <w:b/>
          <w:sz w:val="40"/>
          <w:szCs w:val="40"/>
        </w:rPr>
        <w:lastRenderedPageBreak/>
        <w:t>Westacre Middle School</w:t>
      </w:r>
    </w:p>
    <w:p w14:paraId="14782813" w14:textId="77777777" w:rsidR="00BE367C" w:rsidRPr="00BE367C" w:rsidRDefault="00BE367C" w:rsidP="00BE367C">
      <w:pPr>
        <w:spacing w:after="0" w:line="240" w:lineRule="auto"/>
        <w:jc w:val="center"/>
        <w:rPr>
          <w:rFonts w:ascii="Arial" w:hAnsi="Arial" w:cs="Arial"/>
          <w:b/>
          <w:sz w:val="40"/>
          <w:szCs w:val="40"/>
        </w:rPr>
      </w:pPr>
      <w:r w:rsidRPr="00BE367C">
        <w:rPr>
          <w:rFonts w:ascii="Arial" w:hAnsi="Arial" w:cs="Arial"/>
          <w:b/>
          <w:sz w:val="40"/>
          <w:szCs w:val="40"/>
        </w:rPr>
        <w:t>CAREERS STRATEGY</w:t>
      </w:r>
    </w:p>
    <w:p w14:paraId="60A62336" w14:textId="77777777" w:rsidR="00BE367C" w:rsidRDefault="00BE367C" w:rsidP="00733D9F">
      <w:pPr>
        <w:spacing w:after="0" w:line="240" w:lineRule="auto"/>
        <w:rPr>
          <w:rFonts w:ascii="Arial" w:hAnsi="Arial" w:cs="Arial"/>
          <w:b/>
          <w:sz w:val="48"/>
          <w:szCs w:val="48"/>
        </w:rPr>
      </w:pPr>
    </w:p>
    <w:p w14:paraId="60A1C54D" w14:textId="705A8954" w:rsidR="00BE367C" w:rsidRDefault="00BE367C" w:rsidP="006A505B">
      <w:pPr>
        <w:spacing w:after="0" w:line="240" w:lineRule="auto"/>
        <w:jc w:val="center"/>
        <w:rPr>
          <w:rFonts w:ascii="Arial" w:hAnsi="Arial" w:cs="Arial"/>
          <w:b/>
          <w:sz w:val="36"/>
          <w:szCs w:val="36"/>
          <w:u w:val="single"/>
        </w:rPr>
      </w:pPr>
      <w:r w:rsidRPr="009B174B">
        <w:rPr>
          <w:rFonts w:ascii="Arial" w:hAnsi="Arial" w:cs="Arial"/>
          <w:b/>
          <w:sz w:val="36"/>
          <w:szCs w:val="36"/>
          <w:u w:val="single"/>
        </w:rPr>
        <w:t>Purpose and aims</w:t>
      </w:r>
    </w:p>
    <w:p w14:paraId="5C534E4E" w14:textId="02EFEAAB" w:rsidR="009C2E1E" w:rsidRDefault="009C2E1E" w:rsidP="006A505B">
      <w:pPr>
        <w:spacing w:after="0" w:line="240" w:lineRule="auto"/>
        <w:jc w:val="center"/>
        <w:rPr>
          <w:rFonts w:ascii="Arial" w:hAnsi="Arial" w:cs="Arial"/>
          <w:b/>
          <w:sz w:val="36"/>
          <w:szCs w:val="36"/>
          <w:u w:val="single"/>
        </w:rPr>
      </w:pPr>
    </w:p>
    <w:p w14:paraId="391B1063" w14:textId="77777777" w:rsidR="00BE367C" w:rsidRDefault="00BE367C" w:rsidP="00733D9F">
      <w:pPr>
        <w:spacing w:after="0" w:line="240" w:lineRule="auto"/>
        <w:rPr>
          <w:rFonts w:ascii="Arial" w:hAnsi="Arial" w:cs="Arial"/>
          <w:b/>
          <w:sz w:val="36"/>
          <w:szCs w:val="36"/>
        </w:rPr>
      </w:pPr>
    </w:p>
    <w:p w14:paraId="5E5071A4" w14:textId="0D3DCC01" w:rsidR="00BE367C" w:rsidRDefault="00247D73" w:rsidP="00733D9F">
      <w:pPr>
        <w:spacing w:after="0" w:line="240" w:lineRule="auto"/>
        <w:rPr>
          <w:rFonts w:ascii="Arial" w:hAnsi="Arial" w:cs="Arial"/>
          <w:sz w:val="24"/>
          <w:szCs w:val="24"/>
        </w:rPr>
      </w:pPr>
      <w:r>
        <w:rPr>
          <w:rFonts w:ascii="Arial" w:hAnsi="Arial" w:cs="Arial"/>
          <w:sz w:val="24"/>
          <w:szCs w:val="24"/>
        </w:rPr>
        <w:t>Westacre Middle School</w:t>
      </w:r>
      <w:r w:rsidR="00BE367C">
        <w:rPr>
          <w:rFonts w:ascii="Arial" w:hAnsi="Arial" w:cs="Arial"/>
          <w:sz w:val="24"/>
          <w:szCs w:val="24"/>
        </w:rPr>
        <w:t xml:space="preserve"> is fully committed to ensuring that all of our </w:t>
      </w:r>
      <w:r w:rsidR="00F224F8">
        <w:rPr>
          <w:rFonts w:ascii="Arial" w:hAnsi="Arial" w:cs="Arial"/>
          <w:sz w:val="24"/>
          <w:szCs w:val="24"/>
        </w:rPr>
        <w:t>pupil</w:t>
      </w:r>
      <w:r w:rsidR="00BE367C">
        <w:rPr>
          <w:rFonts w:ascii="Arial" w:hAnsi="Arial" w:cs="Arial"/>
          <w:sz w:val="24"/>
          <w:szCs w:val="24"/>
        </w:rPr>
        <w:t>s acquire the skills, knowledge and attitudes to manage their learning and career progression.</w:t>
      </w:r>
    </w:p>
    <w:p w14:paraId="4F248BF3" w14:textId="77777777" w:rsidR="00BE367C" w:rsidRDefault="00BE367C" w:rsidP="00733D9F">
      <w:pPr>
        <w:spacing w:after="0" w:line="240" w:lineRule="auto"/>
        <w:rPr>
          <w:rFonts w:ascii="Arial" w:hAnsi="Arial" w:cs="Arial"/>
          <w:sz w:val="24"/>
          <w:szCs w:val="24"/>
        </w:rPr>
      </w:pPr>
    </w:p>
    <w:p w14:paraId="4819CE48" w14:textId="0ECE38AB" w:rsidR="002A66BC" w:rsidRDefault="00247D73" w:rsidP="00733D9F">
      <w:pPr>
        <w:spacing w:after="0" w:line="240" w:lineRule="auto"/>
        <w:rPr>
          <w:rFonts w:ascii="Arial" w:hAnsi="Arial" w:cs="Arial"/>
          <w:sz w:val="24"/>
          <w:szCs w:val="24"/>
        </w:rPr>
      </w:pPr>
      <w:r>
        <w:rPr>
          <w:rFonts w:ascii="Arial" w:hAnsi="Arial" w:cs="Arial"/>
          <w:sz w:val="24"/>
          <w:szCs w:val="24"/>
        </w:rPr>
        <w:t xml:space="preserve">Westacre Middle School </w:t>
      </w:r>
      <w:r w:rsidR="002A66BC">
        <w:rPr>
          <w:rFonts w:ascii="Arial" w:hAnsi="Arial" w:cs="Arial"/>
          <w:sz w:val="24"/>
          <w:szCs w:val="24"/>
        </w:rPr>
        <w:t xml:space="preserve">has already established a range of effective careers guidance activities which we hope will guide support our </w:t>
      </w:r>
      <w:r w:rsidR="00F224F8">
        <w:rPr>
          <w:rFonts w:ascii="Arial" w:hAnsi="Arial" w:cs="Arial"/>
          <w:sz w:val="24"/>
          <w:szCs w:val="24"/>
        </w:rPr>
        <w:t>pupil</w:t>
      </w:r>
      <w:r w:rsidR="002A66BC">
        <w:rPr>
          <w:rFonts w:ascii="Arial" w:hAnsi="Arial" w:cs="Arial"/>
          <w:sz w:val="24"/>
          <w:szCs w:val="24"/>
        </w:rPr>
        <w:t>s to achieve positive destinations such as A 'levels, Higher Education, Apprenticeships, Technical routes or Employment.</w:t>
      </w:r>
    </w:p>
    <w:p w14:paraId="210B744E" w14:textId="77777777" w:rsidR="002A66BC" w:rsidRDefault="002A66BC" w:rsidP="00733D9F">
      <w:pPr>
        <w:spacing w:after="0" w:line="240" w:lineRule="auto"/>
        <w:rPr>
          <w:rFonts w:ascii="Arial" w:hAnsi="Arial" w:cs="Arial"/>
          <w:sz w:val="24"/>
          <w:szCs w:val="24"/>
        </w:rPr>
      </w:pPr>
    </w:p>
    <w:p w14:paraId="4F798723" w14:textId="6A3D34DF" w:rsidR="002A66BC" w:rsidRDefault="002A66BC" w:rsidP="00733D9F">
      <w:pPr>
        <w:spacing w:after="0" w:line="240" w:lineRule="auto"/>
        <w:rPr>
          <w:rFonts w:ascii="Arial" w:hAnsi="Arial" w:cs="Arial"/>
          <w:sz w:val="24"/>
          <w:szCs w:val="24"/>
        </w:rPr>
      </w:pPr>
      <w:r>
        <w:rPr>
          <w:rFonts w:ascii="Arial" w:hAnsi="Arial" w:cs="Arial"/>
          <w:sz w:val="24"/>
          <w:szCs w:val="24"/>
        </w:rPr>
        <w:t xml:space="preserve">This careers strategy sets out </w:t>
      </w:r>
      <w:r w:rsidR="00247D73">
        <w:rPr>
          <w:rFonts w:ascii="Arial" w:hAnsi="Arial" w:cs="Arial"/>
          <w:sz w:val="24"/>
          <w:szCs w:val="24"/>
        </w:rPr>
        <w:t xml:space="preserve">Westacre Middle School’s </w:t>
      </w:r>
      <w:r>
        <w:rPr>
          <w:rFonts w:ascii="Arial" w:hAnsi="Arial" w:cs="Arial"/>
          <w:sz w:val="24"/>
          <w:szCs w:val="24"/>
        </w:rPr>
        <w:t xml:space="preserve">key approaches internally and externally to enhance the current careers guidance activities and participation opportunities already available to our </w:t>
      </w:r>
      <w:r w:rsidR="00F224F8">
        <w:rPr>
          <w:rFonts w:ascii="Arial" w:hAnsi="Arial" w:cs="Arial"/>
          <w:sz w:val="24"/>
          <w:szCs w:val="24"/>
        </w:rPr>
        <w:t>pupil</w:t>
      </w:r>
      <w:r>
        <w:rPr>
          <w:rFonts w:ascii="Arial" w:hAnsi="Arial" w:cs="Arial"/>
          <w:sz w:val="24"/>
          <w:szCs w:val="24"/>
        </w:rPr>
        <w:t xml:space="preserve">s.  The aim is to ensure that </w:t>
      </w:r>
      <w:r w:rsidR="00F224F8">
        <w:rPr>
          <w:rFonts w:ascii="Arial" w:hAnsi="Arial" w:cs="Arial"/>
          <w:sz w:val="24"/>
          <w:szCs w:val="24"/>
        </w:rPr>
        <w:t>pupil</w:t>
      </w:r>
      <w:r>
        <w:rPr>
          <w:rFonts w:ascii="Arial" w:hAnsi="Arial" w:cs="Arial"/>
          <w:sz w:val="24"/>
          <w:szCs w:val="24"/>
        </w:rPr>
        <w:t xml:space="preserve">s are fully prepared for and informed effectively about their next steps </w:t>
      </w:r>
      <w:r w:rsidR="00AD7286">
        <w:rPr>
          <w:rFonts w:ascii="Arial" w:hAnsi="Arial" w:cs="Arial"/>
          <w:sz w:val="24"/>
          <w:szCs w:val="24"/>
        </w:rPr>
        <w:t xml:space="preserve">and can therefore aspire to achieve their full potential.  We want to ensure that our </w:t>
      </w:r>
      <w:r w:rsidR="00F224F8">
        <w:rPr>
          <w:rFonts w:ascii="Arial" w:hAnsi="Arial" w:cs="Arial"/>
          <w:sz w:val="24"/>
          <w:szCs w:val="24"/>
        </w:rPr>
        <w:t>pupil</w:t>
      </w:r>
      <w:r w:rsidR="00AD7286">
        <w:rPr>
          <w:rFonts w:ascii="Arial" w:hAnsi="Arial" w:cs="Arial"/>
          <w:sz w:val="24"/>
          <w:szCs w:val="24"/>
        </w:rPr>
        <w:t>s have both the aptitude and interpersonal skills to effectively communicate and add value within the workplace.</w:t>
      </w:r>
    </w:p>
    <w:p w14:paraId="04422967" w14:textId="77777777" w:rsidR="00AD7286" w:rsidRDefault="00AD7286" w:rsidP="00733D9F">
      <w:pPr>
        <w:spacing w:after="0" w:line="240" w:lineRule="auto"/>
        <w:rPr>
          <w:rFonts w:ascii="Arial" w:hAnsi="Arial" w:cs="Arial"/>
          <w:sz w:val="24"/>
          <w:szCs w:val="24"/>
        </w:rPr>
      </w:pPr>
    </w:p>
    <w:p w14:paraId="793B062B" w14:textId="260A49A0" w:rsidR="006D7003" w:rsidRDefault="006D7003" w:rsidP="00733D9F">
      <w:pPr>
        <w:spacing w:after="0" w:line="240" w:lineRule="auto"/>
        <w:rPr>
          <w:rFonts w:ascii="Arial" w:hAnsi="Arial" w:cs="Arial"/>
          <w:sz w:val="24"/>
          <w:szCs w:val="24"/>
        </w:rPr>
      </w:pPr>
      <w:r>
        <w:rPr>
          <w:rFonts w:ascii="Arial" w:hAnsi="Arial" w:cs="Arial"/>
          <w:sz w:val="24"/>
          <w:szCs w:val="24"/>
        </w:rPr>
        <w:t xml:space="preserve">The school will collaborate throughout this strategy with a range of external agencies to help us ensure we </w:t>
      </w:r>
      <w:r w:rsidR="009F206F">
        <w:rPr>
          <w:rFonts w:ascii="Arial" w:hAnsi="Arial" w:cs="Arial"/>
          <w:sz w:val="24"/>
          <w:szCs w:val="24"/>
        </w:rPr>
        <w:t xml:space="preserve">will </w:t>
      </w:r>
      <w:r>
        <w:rPr>
          <w:rFonts w:ascii="Arial" w:hAnsi="Arial" w:cs="Arial"/>
          <w:sz w:val="24"/>
          <w:szCs w:val="24"/>
        </w:rPr>
        <w:t xml:space="preserve">meet all of the mandatory requirements contained within the </w:t>
      </w:r>
      <w:r w:rsidR="009F206F">
        <w:rPr>
          <w:rFonts w:ascii="Arial" w:hAnsi="Arial" w:cs="Arial"/>
          <w:sz w:val="24"/>
          <w:szCs w:val="24"/>
        </w:rPr>
        <w:t>Department for Education</w:t>
      </w:r>
      <w:r>
        <w:rPr>
          <w:rFonts w:ascii="Arial" w:hAnsi="Arial" w:cs="Arial"/>
          <w:sz w:val="24"/>
          <w:szCs w:val="24"/>
        </w:rPr>
        <w:t>s' careers strategy</w:t>
      </w:r>
      <w:r w:rsidR="00460D4F">
        <w:rPr>
          <w:rFonts w:ascii="Arial" w:hAnsi="Arial" w:cs="Arial"/>
          <w:sz w:val="24"/>
          <w:szCs w:val="24"/>
        </w:rPr>
        <w:t xml:space="preserve"> (July</w:t>
      </w:r>
      <w:r w:rsidR="009C7239">
        <w:rPr>
          <w:rFonts w:ascii="Arial" w:hAnsi="Arial" w:cs="Arial"/>
          <w:sz w:val="24"/>
          <w:szCs w:val="24"/>
        </w:rPr>
        <w:t xml:space="preserve"> </w:t>
      </w:r>
      <w:r w:rsidR="00460D4F">
        <w:rPr>
          <w:rFonts w:ascii="Arial" w:hAnsi="Arial" w:cs="Arial"/>
          <w:sz w:val="24"/>
          <w:szCs w:val="24"/>
        </w:rPr>
        <w:t>2021)</w:t>
      </w:r>
      <w:r>
        <w:rPr>
          <w:rFonts w:ascii="Arial" w:hAnsi="Arial" w:cs="Arial"/>
          <w:sz w:val="24"/>
          <w:szCs w:val="24"/>
        </w:rPr>
        <w:t>.  These partnerships will include working alongside The Careers and Enterprise Company</w:t>
      </w:r>
      <w:r w:rsidR="00B450A8">
        <w:rPr>
          <w:rFonts w:ascii="Arial" w:hAnsi="Arial" w:cs="Arial"/>
          <w:sz w:val="24"/>
          <w:szCs w:val="24"/>
        </w:rPr>
        <w:t xml:space="preserve"> (CEC)</w:t>
      </w:r>
      <w:r>
        <w:rPr>
          <w:rFonts w:ascii="Arial" w:hAnsi="Arial" w:cs="Arial"/>
          <w:sz w:val="24"/>
          <w:szCs w:val="24"/>
        </w:rPr>
        <w:t>, The Worcestershire Local Enterprise Partnership</w:t>
      </w:r>
      <w:r w:rsidR="00F468B5">
        <w:rPr>
          <w:rFonts w:ascii="Arial" w:hAnsi="Arial" w:cs="Arial"/>
          <w:sz w:val="24"/>
          <w:szCs w:val="24"/>
        </w:rPr>
        <w:t xml:space="preserve"> (WLEP)</w:t>
      </w:r>
      <w:r>
        <w:rPr>
          <w:rFonts w:ascii="Arial" w:hAnsi="Arial" w:cs="Arial"/>
          <w:sz w:val="24"/>
          <w:szCs w:val="24"/>
        </w:rPr>
        <w:t>, Worcestershire County Council</w:t>
      </w:r>
      <w:r w:rsidR="00B450A8">
        <w:rPr>
          <w:rFonts w:ascii="Arial" w:hAnsi="Arial" w:cs="Arial"/>
          <w:sz w:val="24"/>
          <w:szCs w:val="24"/>
        </w:rPr>
        <w:t xml:space="preserve"> (WCC)</w:t>
      </w:r>
      <w:r>
        <w:rPr>
          <w:rFonts w:ascii="Arial" w:hAnsi="Arial" w:cs="Arial"/>
          <w:sz w:val="24"/>
          <w:szCs w:val="24"/>
        </w:rPr>
        <w:t xml:space="preserve">, Further Education </w:t>
      </w:r>
      <w:r w:rsidR="00B450A8">
        <w:rPr>
          <w:rFonts w:ascii="Arial" w:hAnsi="Arial" w:cs="Arial"/>
          <w:sz w:val="24"/>
          <w:szCs w:val="24"/>
        </w:rPr>
        <w:t xml:space="preserve">(FE) </w:t>
      </w:r>
      <w:r>
        <w:rPr>
          <w:rFonts w:ascii="Arial" w:hAnsi="Arial" w:cs="Arial"/>
          <w:sz w:val="24"/>
          <w:szCs w:val="24"/>
        </w:rPr>
        <w:t>and Higher Education</w:t>
      </w:r>
      <w:r w:rsidR="00B450A8">
        <w:rPr>
          <w:rFonts w:ascii="Arial" w:hAnsi="Arial" w:cs="Arial"/>
          <w:sz w:val="24"/>
          <w:szCs w:val="24"/>
        </w:rPr>
        <w:t xml:space="preserve"> (HE)</w:t>
      </w:r>
      <w:r>
        <w:rPr>
          <w:rFonts w:ascii="Arial" w:hAnsi="Arial" w:cs="Arial"/>
          <w:sz w:val="24"/>
          <w:szCs w:val="24"/>
        </w:rPr>
        <w:t xml:space="preserve"> providers,</w:t>
      </w:r>
      <w:r w:rsidR="00B450A8">
        <w:rPr>
          <w:rFonts w:ascii="Arial" w:hAnsi="Arial" w:cs="Arial"/>
          <w:sz w:val="24"/>
          <w:szCs w:val="24"/>
        </w:rPr>
        <w:t xml:space="preserve"> Worcestershire Apprenticeships (WA) </w:t>
      </w:r>
      <w:r w:rsidR="009F206F">
        <w:rPr>
          <w:rFonts w:ascii="Arial" w:hAnsi="Arial" w:cs="Arial"/>
          <w:sz w:val="24"/>
          <w:szCs w:val="24"/>
        </w:rPr>
        <w:t>and</w:t>
      </w:r>
      <w:r>
        <w:rPr>
          <w:rFonts w:ascii="Arial" w:hAnsi="Arial" w:cs="Arial"/>
          <w:sz w:val="24"/>
          <w:szCs w:val="24"/>
        </w:rPr>
        <w:t xml:space="preserve"> a wide range of local employers.</w:t>
      </w:r>
    </w:p>
    <w:p w14:paraId="686890D6" w14:textId="77777777" w:rsidR="006D7003" w:rsidRDefault="006D7003" w:rsidP="00733D9F">
      <w:pPr>
        <w:spacing w:after="0" w:line="240" w:lineRule="auto"/>
        <w:rPr>
          <w:rFonts w:ascii="Arial" w:hAnsi="Arial" w:cs="Arial"/>
          <w:sz w:val="24"/>
          <w:szCs w:val="24"/>
        </w:rPr>
      </w:pPr>
    </w:p>
    <w:p w14:paraId="0E894D45" w14:textId="77777777" w:rsidR="006D7003" w:rsidRDefault="006D7003" w:rsidP="00733D9F">
      <w:pPr>
        <w:spacing w:after="0" w:line="240" w:lineRule="auto"/>
        <w:rPr>
          <w:rFonts w:ascii="Arial" w:hAnsi="Arial" w:cs="Arial"/>
          <w:sz w:val="24"/>
          <w:szCs w:val="24"/>
        </w:rPr>
      </w:pPr>
      <w:r>
        <w:rPr>
          <w:rFonts w:ascii="Arial" w:hAnsi="Arial" w:cs="Arial"/>
          <w:sz w:val="24"/>
          <w:szCs w:val="24"/>
        </w:rPr>
        <w:t xml:space="preserve">High quality careers guidance is a crucial part of improving social mobility. Young people make choices based on what they know and what they think is available to them.  If our young people are made fully aware of the career pathways and opportunities available to them, they will be </w:t>
      </w:r>
      <w:proofErr w:type="gramStart"/>
      <w:r>
        <w:rPr>
          <w:rFonts w:ascii="Arial" w:hAnsi="Arial" w:cs="Arial"/>
          <w:sz w:val="24"/>
          <w:szCs w:val="24"/>
        </w:rPr>
        <w:t>more able</w:t>
      </w:r>
      <w:proofErr w:type="gramEnd"/>
      <w:r>
        <w:rPr>
          <w:rFonts w:ascii="Arial" w:hAnsi="Arial" w:cs="Arial"/>
          <w:sz w:val="24"/>
          <w:szCs w:val="24"/>
        </w:rPr>
        <w:t xml:space="preserve"> to make informed choices about which qualifications and career pathways which will enable them to achieve their goals.</w:t>
      </w:r>
    </w:p>
    <w:p w14:paraId="4465F648" w14:textId="77777777" w:rsidR="006D7003" w:rsidRDefault="006D7003" w:rsidP="00733D9F">
      <w:pPr>
        <w:spacing w:after="0" w:line="240" w:lineRule="auto"/>
        <w:rPr>
          <w:rFonts w:ascii="Arial" w:hAnsi="Arial" w:cs="Arial"/>
          <w:sz w:val="24"/>
          <w:szCs w:val="24"/>
        </w:rPr>
      </w:pPr>
    </w:p>
    <w:p w14:paraId="7790BD5C" w14:textId="77777777" w:rsidR="009F206F" w:rsidRDefault="009F206F" w:rsidP="00733D9F">
      <w:pPr>
        <w:spacing w:after="0" w:line="240" w:lineRule="auto"/>
        <w:rPr>
          <w:rFonts w:ascii="Arial" w:hAnsi="Arial" w:cs="Arial"/>
          <w:sz w:val="24"/>
          <w:szCs w:val="24"/>
        </w:rPr>
      </w:pPr>
    </w:p>
    <w:p w14:paraId="06BD716E" w14:textId="1E18B877" w:rsidR="009F206F" w:rsidRDefault="009F206F" w:rsidP="00733D9F">
      <w:pPr>
        <w:spacing w:after="0" w:line="240" w:lineRule="auto"/>
        <w:rPr>
          <w:rFonts w:ascii="Arial" w:hAnsi="Arial" w:cs="Arial"/>
          <w:sz w:val="24"/>
          <w:szCs w:val="24"/>
        </w:rPr>
      </w:pPr>
      <w:r>
        <w:rPr>
          <w:rFonts w:ascii="Arial" w:hAnsi="Arial" w:cs="Arial"/>
          <w:sz w:val="24"/>
          <w:szCs w:val="24"/>
        </w:rPr>
        <w:t xml:space="preserve">This strategy outlines our whole school approach to delivering careers guidance to all of our </w:t>
      </w:r>
      <w:r w:rsidR="00F224F8">
        <w:rPr>
          <w:rFonts w:ascii="Arial" w:hAnsi="Arial" w:cs="Arial"/>
          <w:sz w:val="24"/>
          <w:szCs w:val="24"/>
        </w:rPr>
        <w:t>pupil</w:t>
      </w:r>
      <w:r>
        <w:rPr>
          <w:rFonts w:ascii="Arial" w:hAnsi="Arial" w:cs="Arial"/>
          <w:sz w:val="24"/>
          <w:szCs w:val="24"/>
        </w:rPr>
        <w:t xml:space="preserve">s throughout their journey through education. </w:t>
      </w:r>
      <w:r w:rsidR="00785718">
        <w:rPr>
          <w:rFonts w:ascii="Arial" w:hAnsi="Arial" w:cs="Arial"/>
          <w:sz w:val="24"/>
          <w:szCs w:val="24"/>
        </w:rPr>
        <w:t>Careers</w:t>
      </w:r>
      <w:r>
        <w:rPr>
          <w:rFonts w:ascii="Arial" w:hAnsi="Arial" w:cs="Arial"/>
          <w:sz w:val="24"/>
          <w:szCs w:val="24"/>
        </w:rPr>
        <w:t xml:space="preserve"> activity will therefore take place across years </w:t>
      </w:r>
      <w:r w:rsidR="00247D73">
        <w:rPr>
          <w:rFonts w:ascii="Arial" w:hAnsi="Arial" w:cs="Arial"/>
          <w:sz w:val="24"/>
          <w:szCs w:val="24"/>
        </w:rPr>
        <w:t>5 through to year 7</w:t>
      </w:r>
      <w:r w:rsidR="00AD7EC7">
        <w:rPr>
          <w:rFonts w:ascii="Arial" w:hAnsi="Arial" w:cs="Arial"/>
          <w:sz w:val="24"/>
          <w:szCs w:val="24"/>
        </w:rPr>
        <w:t xml:space="preserve"> </w:t>
      </w:r>
      <w:r>
        <w:rPr>
          <w:rFonts w:ascii="Arial" w:hAnsi="Arial" w:cs="Arial"/>
          <w:sz w:val="24"/>
          <w:szCs w:val="24"/>
        </w:rPr>
        <w:t xml:space="preserve">as part of the mandatory requirements set by </w:t>
      </w:r>
      <w:r w:rsidR="005229C8">
        <w:rPr>
          <w:rFonts w:ascii="Arial" w:hAnsi="Arial" w:cs="Arial"/>
          <w:sz w:val="24"/>
          <w:szCs w:val="24"/>
        </w:rPr>
        <w:t xml:space="preserve">the </w:t>
      </w:r>
      <w:r>
        <w:rPr>
          <w:rFonts w:ascii="Arial" w:hAnsi="Arial" w:cs="Arial"/>
          <w:sz w:val="24"/>
          <w:szCs w:val="24"/>
        </w:rPr>
        <w:t>Department for Education and contained within the Gatsby Benchmarks.</w:t>
      </w:r>
    </w:p>
    <w:p w14:paraId="2CB537F1" w14:textId="77777777" w:rsidR="009F206F" w:rsidRDefault="009F206F" w:rsidP="00733D9F">
      <w:pPr>
        <w:spacing w:after="0" w:line="240" w:lineRule="auto"/>
        <w:rPr>
          <w:rFonts w:ascii="Arial" w:hAnsi="Arial" w:cs="Arial"/>
          <w:sz w:val="24"/>
          <w:szCs w:val="24"/>
        </w:rPr>
      </w:pPr>
    </w:p>
    <w:p w14:paraId="3F2FEE1F" w14:textId="77777777" w:rsidR="009F206F" w:rsidRDefault="009F206F" w:rsidP="00733D9F">
      <w:pPr>
        <w:spacing w:after="0" w:line="240" w:lineRule="auto"/>
        <w:rPr>
          <w:rFonts w:ascii="Arial" w:hAnsi="Arial" w:cs="Arial"/>
          <w:sz w:val="24"/>
          <w:szCs w:val="24"/>
        </w:rPr>
      </w:pPr>
    </w:p>
    <w:p w14:paraId="2CCEDF5F" w14:textId="77777777" w:rsidR="0049672E" w:rsidRDefault="0049672E" w:rsidP="00733D9F">
      <w:pPr>
        <w:spacing w:after="0" w:line="240" w:lineRule="auto"/>
        <w:rPr>
          <w:rFonts w:ascii="Arial" w:hAnsi="Arial" w:cs="Arial"/>
          <w:sz w:val="24"/>
          <w:szCs w:val="24"/>
        </w:rPr>
      </w:pPr>
    </w:p>
    <w:p w14:paraId="175C1DA0" w14:textId="77777777" w:rsidR="0049672E" w:rsidRDefault="0049672E" w:rsidP="00733D9F">
      <w:pPr>
        <w:spacing w:after="0" w:line="240" w:lineRule="auto"/>
        <w:rPr>
          <w:rFonts w:ascii="Arial" w:hAnsi="Arial" w:cs="Arial"/>
          <w:sz w:val="24"/>
          <w:szCs w:val="24"/>
        </w:rPr>
      </w:pPr>
    </w:p>
    <w:p w14:paraId="1D396943" w14:textId="77777777" w:rsidR="00F468B5" w:rsidRDefault="00F468B5" w:rsidP="00733D9F">
      <w:pPr>
        <w:spacing w:after="0" w:line="240" w:lineRule="auto"/>
        <w:rPr>
          <w:rFonts w:ascii="Arial" w:hAnsi="Arial" w:cs="Arial"/>
          <w:sz w:val="24"/>
          <w:szCs w:val="24"/>
        </w:rPr>
      </w:pPr>
    </w:p>
    <w:p w14:paraId="3E87E883" w14:textId="75C5E42E" w:rsidR="00F468B5" w:rsidRDefault="00F468B5" w:rsidP="00733D9F">
      <w:pPr>
        <w:spacing w:after="0" w:line="240" w:lineRule="auto"/>
        <w:rPr>
          <w:rFonts w:ascii="Arial" w:hAnsi="Arial" w:cs="Arial"/>
          <w:sz w:val="24"/>
          <w:szCs w:val="24"/>
        </w:rPr>
      </w:pPr>
    </w:p>
    <w:p w14:paraId="35697FA7" w14:textId="77777777" w:rsidR="00247D73" w:rsidRDefault="00247D73" w:rsidP="006A505B">
      <w:pPr>
        <w:spacing w:after="0" w:line="240" w:lineRule="auto"/>
        <w:jc w:val="center"/>
        <w:rPr>
          <w:rFonts w:ascii="Arial" w:hAnsi="Arial" w:cs="Arial"/>
          <w:b/>
          <w:sz w:val="24"/>
          <w:szCs w:val="24"/>
          <w:u w:val="single"/>
        </w:rPr>
      </w:pPr>
    </w:p>
    <w:p w14:paraId="2B52FC04" w14:textId="77777777" w:rsidR="00247D73" w:rsidRDefault="00247D73" w:rsidP="006A505B">
      <w:pPr>
        <w:spacing w:after="0" w:line="240" w:lineRule="auto"/>
        <w:jc w:val="center"/>
        <w:rPr>
          <w:rFonts w:ascii="Arial" w:hAnsi="Arial" w:cs="Arial"/>
          <w:b/>
          <w:sz w:val="24"/>
          <w:szCs w:val="24"/>
          <w:u w:val="single"/>
        </w:rPr>
      </w:pPr>
    </w:p>
    <w:p w14:paraId="7EEFB3C4" w14:textId="02DBEED4" w:rsidR="00F468B5" w:rsidRPr="00F468B5" w:rsidRDefault="00F468B5" w:rsidP="006A505B">
      <w:pPr>
        <w:spacing w:after="0" w:line="240" w:lineRule="auto"/>
        <w:jc w:val="center"/>
        <w:rPr>
          <w:rFonts w:ascii="Arial" w:hAnsi="Arial" w:cs="Arial"/>
          <w:b/>
          <w:sz w:val="24"/>
          <w:szCs w:val="24"/>
          <w:u w:val="single"/>
        </w:rPr>
      </w:pPr>
      <w:r w:rsidRPr="00F468B5">
        <w:rPr>
          <w:rFonts w:ascii="Arial" w:hAnsi="Arial" w:cs="Arial"/>
          <w:b/>
          <w:sz w:val="24"/>
          <w:szCs w:val="24"/>
          <w:u w:val="single"/>
        </w:rPr>
        <w:lastRenderedPageBreak/>
        <w:t>Strategic Careers Leader</w:t>
      </w:r>
    </w:p>
    <w:p w14:paraId="4CD05FA9" w14:textId="35FE09AF" w:rsidR="00F468B5" w:rsidRDefault="00F468B5" w:rsidP="00733D9F">
      <w:pPr>
        <w:spacing w:after="0" w:line="240" w:lineRule="auto"/>
        <w:rPr>
          <w:rFonts w:ascii="Arial" w:hAnsi="Arial" w:cs="Arial"/>
          <w:sz w:val="24"/>
          <w:szCs w:val="24"/>
        </w:rPr>
      </w:pPr>
    </w:p>
    <w:p w14:paraId="70F2C12A" w14:textId="34FB0BF5" w:rsidR="00F468B5" w:rsidRDefault="00F468B5" w:rsidP="00733D9F">
      <w:pPr>
        <w:spacing w:after="0" w:line="240" w:lineRule="auto"/>
        <w:rPr>
          <w:rFonts w:ascii="Arial" w:hAnsi="Arial" w:cs="Arial"/>
          <w:sz w:val="24"/>
          <w:szCs w:val="24"/>
        </w:rPr>
      </w:pPr>
      <w:r>
        <w:rPr>
          <w:rFonts w:ascii="Arial" w:hAnsi="Arial" w:cs="Arial"/>
          <w:sz w:val="24"/>
          <w:szCs w:val="24"/>
        </w:rPr>
        <w:t>As set out within the Department for Education</w:t>
      </w:r>
      <w:r w:rsidR="00783CDE">
        <w:rPr>
          <w:rFonts w:ascii="Arial" w:hAnsi="Arial" w:cs="Arial"/>
          <w:sz w:val="24"/>
          <w:szCs w:val="24"/>
        </w:rPr>
        <w:t>’</w:t>
      </w:r>
      <w:r>
        <w:rPr>
          <w:rFonts w:ascii="Arial" w:hAnsi="Arial" w:cs="Arial"/>
          <w:sz w:val="24"/>
          <w:szCs w:val="24"/>
        </w:rPr>
        <w:t xml:space="preserve">s Careers Strategy </w:t>
      </w:r>
      <w:r w:rsidR="00247D73">
        <w:rPr>
          <w:rFonts w:ascii="Arial" w:hAnsi="Arial" w:cs="Arial"/>
          <w:sz w:val="24"/>
          <w:szCs w:val="24"/>
        </w:rPr>
        <w:t xml:space="preserve">Westacre Middle School </w:t>
      </w:r>
      <w:r>
        <w:rPr>
          <w:rFonts w:ascii="Arial" w:hAnsi="Arial" w:cs="Arial"/>
          <w:sz w:val="24"/>
          <w:szCs w:val="24"/>
        </w:rPr>
        <w:t>is require</w:t>
      </w:r>
      <w:r w:rsidR="00783CDE">
        <w:rPr>
          <w:rFonts w:ascii="Arial" w:hAnsi="Arial" w:cs="Arial"/>
          <w:sz w:val="24"/>
          <w:szCs w:val="24"/>
        </w:rPr>
        <w:t>d</w:t>
      </w:r>
      <w:r>
        <w:rPr>
          <w:rFonts w:ascii="Arial" w:hAnsi="Arial" w:cs="Arial"/>
          <w:sz w:val="24"/>
          <w:szCs w:val="24"/>
        </w:rPr>
        <w:t xml:space="preserve"> to have a designated member of our Senior Leadership Team named as our schools Strategic Careers Lead.</w:t>
      </w:r>
    </w:p>
    <w:p w14:paraId="2BE9623E" w14:textId="75F754E9" w:rsidR="00F468B5" w:rsidRDefault="00F468B5" w:rsidP="00733D9F">
      <w:pPr>
        <w:spacing w:after="0" w:line="240" w:lineRule="auto"/>
        <w:rPr>
          <w:rFonts w:ascii="Arial" w:hAnsi="Arial" w:cs="Arial"/>
          <w:sz w:val="24"/>
          <w:szCs w:val="24"/>
        </w:rPr>
      </w:pPr>
    </w:p>
    <w:p w14:paraId="336AB346" w14:textId="558A0E40" w:rsidR="002F1D0F" w:rsidRPr="00F26912" w:rsidRDefault="002F1D0F" w:rsidP="00733D9F">
      <w:pPr>
        <w:spacing w:after="0" w:line="240" w:lineRule="auto"/>
        <w:rPr>
          <w:rFonts w:ascii="Arial" w:hAnsi="Arial" w:cs="Arial"/>
          <w:sz w:val="24"/>
          <w:szCs w:val="24"/>
        </w:rPr>
      </w:pPr>
      <w:r w:rsidRPr="00247D73">
        <w:rPr>
          <w:rFonts w:ascii="Arial" w:hAnsi="Arial" w:cs="Arial"/>
          <w:sz w:val="24"/>
          <w:szCs w:val="24"/>
        </w:rPr>
        <w:t>The Strategic Careers Lead will have the responsibility to make sure that we as a school meet our mandatory requirements and</w:t>
      </w:r>
      <w:r w:rsidR="00551470" w:rsidRPr="00247D73">
        <w:rPr>
          <w:rFonts w:ascii="Arial" w:hAnsi="Arial" w:cs="Arial"/>
          <w:sz w:val="24"/>
          <w:szCs w:val="24"/>
        </w:rPr>
        <w:t xml:space="preserve"> continue to </w:t>
      </w:r>
      <w:r w:rsidRPr="00247D73">
        <w:rPr>
          <w:rFonts w:ascii="Arial" w:hAnsi="Arial" w:cs="Arial"/>
          <w:sz w:val="24"/>
          <w:szCs w:val="24"/>
        </w:rPr>
        <w:t>work towards achieving all eight of the Gatsby Benchmark</w:t>
      </w:r>
      <w:r w:rsidR="00551470" w:rsidRPr="00247D73">
        <w:rPr>
          <w:rFonts w:ascii="Arial" w:hAnsi="Arial" w:cs="Arial"/>
          <w:sz w:val="24"/>
          <w:szCs w:val="24"/>
        </w:rPr>
        <w:t>.</w:t>
      </w:r>
    </w:p>
    <w:p w14:paraId="1F6C5A99" w14:textId="77777777" w:rsidR="002F1D0F" w:rsidRDefault="002F1D0F" w:rsidP="00733D9F">
      <w:pPr>
        <w:spacing w:after="0" w:line="240" w:lineRule="auto"/>
        <w:rPr>
          <w:rFonts w:ascii="Arial" w:hAnsi="Arial" w:cs="Arial"/>
          <w:sz w:val="24"/>
          <w:szCs w:val="24"/>
        </w:rPr>
      </w:pPr>
    </w:p>
    <w:p w14:paraId="1ADC7514" w14:textId="5F4D1F3F" w:rsidR="00F468B5" w:rsidRDefault="00247D73" w:rsidP="00733D9F">
      <w:pPr>
        <w:spacing w:after="0" w:line="240" w:lineRule="auto"/>
        <w:rPr>
          <w:rFonts w:ascii="Arial" w:hAnsi="Arial" w:cs="Arial"/>
          <w:sz w:val="24"/>
          <w:szCs w:val="24"/>
        </w:rPr>
      </w:pPr>
      <w:r>
        <w:rPr>
          <w:rFonts w:ascii="Arial" w:hAnsi="Arial" w:cs="Arial"/>
          <w:sz w:val="24"/>
          <w:szCs w:val="24"/>
        </w:rPr>
        <w:t>Mr</w:t>
      </w:r>
      <w:r w:rsidR="00641683">
        <w:rPr>
          <w:rFonts w:ascii="Arial" w:hAnsi="Arial" w:cs="Arial"/>
          <w:sz w:val="24"/>
          <w:szCs w:val="24"/>
        </w:rPr>
        <w:t xml:space="preserve">s B Page </w:t>
      </w:r>
      <w:r w:rsidR="002F1D0F">
        <w:rPr>
          <w:rFonts w:ascii="Arial" w:hAnsi="Arial" w:cs="Arial"/>
          <w:sz w:val="24"/>
          <w:szCs w:val="24"/>
        </w:rPr>
        <w:t>has agreed to undertake this role.</w:t>
      </w:r>
    </w:p>
    <w:p w14:paraId="16843D69" w14:textId="77777777" w:rsidR="002F1D0F" w:rsidRDefault="002F1D0F" w:rsidP="00733D9F">
      <w:pPr>
        <w:spacing w:after="0" w:line="240" w:lineRule="auto"/>
        <w:rPr>
          <w:rFonts w:ascii="Arial" w:hAnsi="Arial" w:cs="Arial"/>
          <w:sz w:val="24"/>
          <w:szCs w:val="24"/>
        </w:rPr>
      </w:pPr>
    </w:p>
    <w:p w14:paraId="6A34A103" w14:textId="173354C6" w:rsidR="00F468B5" w:rsidRDefault="00247D73" w:rsidP="00733D9F">
      <w:pPr>
        <w:spacing w:after="0" w:line="240" w:lineRule="auto"/>
        <w:rPr>
          <w:rFonts w:ascii="Arial" w:hAnsi="Arial" w:cs="Arial"/>
          <w:sz w:val="24"/>
          <w:szCs w:val="24"/>
        </w:rPr>
      </w:pPr>
      <w:r>
        <w:rPr>
          <w:rFonts w:ascii="Arial" w:hAnsi="Arial" w:cs="Arial"/>
          <w:sz w:val="24"/>
          <w:szCs w:val="24"/>
        </w:rPr>
        <w:t>Mr</w:t>
      </w:r>
      <w:r w:rsidR="00641683">
        <w:rPr>
          <w:rFonts w:ascii="Arial" w:hAnsi="Arial" w:cs="Arial"/>
          <w:sz w:val="24"/>
          <w:szCs w:val="24"/>
        </w:rPr>
        <w:t>s</w:t>
      </w:r>
      <w:r>
        <w:rPr>
          <w:rFonts w:ascii="Arial" w:hAnsi="Arial" w:cs="Arial"/>
          <w:sz w:val="24"/>
          <w:szCs w:val="24"/>
        </w:rPr>
        <w:t xml:space="preserve"> </w:t>
      </w:r>
      <w:r w:rsidR="00641683">
        <w:rPr>
          <w:rFonts w:ascii="Arial" w:hAnsi="Arial" w:cs="Arial"/>
          <w:sz w:val="24"/>
          <w:szCs w:val="24"/>
        </w:rPr>
        <w:t>B Page</w:t>
      </w:r>
      <w:r w:rsidR="002F1D0F">
        <w:rPr>
          <w:rFonts w:ascii="Arial" w:hAnsi="Arial" w:cs="Arial"/>
          <w:sz w:val="24"/>
          <w:szCs w:val="24"/>
        </w:rPr>
        <w:t xml:space="preserve"> will provide both the Head Teacher and the board of governors with regular updates on our progress and will work closely with the Worcestershire LEP delivery team, our assigned Enterprise </w:t>
      </w:r>
      <w:r w:rsidR="00723ACD">
        <w:rPr>
          <w:rFonts w:ascii="Arial" w:hAnsi="Arial" w:cs="Arial"/>
          <w:sz w:val="24"/>
          <w:szCs w:val="24"/>
        </w:rPr>
        <w:t>Adviser</w:t>
      </w:r>
      <w:r w:rsidR="002F1D0F">
        <w:rPr>
          <w:rFonts w:ascii="Arial" w:hAnsi="Arial" w:cs="Arial"/>
          <w:sz w:val="24"/>
          <w:szCs w:val="24"/>
        </w:rPr>
        <w:t xml:space="preserve"> and local employers to ensure we deliver this strategy.</w:t>
      </w:r>
    </w:p>
    <w:p w14:paraId="0011CEF4" w14:textId="77777777" w:rsidR="002F1D0F" w:rsidRDefault="002F1D0F" w:rsidP="00733D9F">
      <w:pPr>
        <w:spacing w:after="0" w:line="240" w:lineRule="auto"/>
        <w:rPr>
          <w:rFonts w:ascii="Arial" w:hAnsi="Arial" w:cs="Arial"/>
          <w:sz w:val="24"/>
          <w:szCs w:val="24"/>
        </w:rPr>
      </w:pPr>
    </w:p>
    <w:p w14:paraId="463D1878" w14:textId="77777777" w:rsidR="002F1D0F" w:rsidRDefault="002F1D0F" w:rsidP="00733D9F">
      <w:pPr>
        <w:spacing w:after="0" w:line="240" w:lineRule="auto"/>
        <w:rPr>
          <w:rFonts w:ascii="Arial" w:hAnsi="Arial" w:cs="Arial"/>
          <w:sz w:val="24"/>
          <w:szCs w:val="24"/>
          <w:highlight w:val="yellow"/>
        </w:rPr>
      </w:pPr>
    </w:p>
    <w:p w14:paraId="72711D61" w14:textId="77777777" w:rsidR="00247D73" w:rsidRPr="002F1D0F" w:rsidRDefault="00247D73" w:rsidP="00247D73">
      <w:pPr>
        <w:spacing w:after="0" w:line="240" w:lineRule="auto"/>
        <w:jc w:val="center"/>
        <w:rPr>
          <w:rFonts w:ascii="Arial" w:hAnsi="Arial" w:cs="Arial"/>
          <w:b/>
          <w:sz w:val="24"/>
          <w:szCs w:val="24"/>
          <w:u w:val="single"/>
        </w:rPr>
      </w:pPr>
      <w:r w:rsidRPr="002F1D0F">
        <w:rPr>
          <w:rFonts w:ascii="Arial" w:hAnsi="Arial" w:cs="Arial"/>
          <w:b/>
          <w:sz w:val="24"/>
          <w:szCs w:val="24"/>
          <w:u w:val="single"/>
        </w:rPr>
        <w:t>Our Careers Team</w:t>
      </w:r>
    </w:p>
    <w:p w14:paraId="7880F657" w14:textId="77777777" w:rsidR="00247D73" w:rsidRDefault="00247D73" w:rsidP="00247D73">
      <w:pPr>
        <w:spacing w:after="0" w:line="240" w:lineRule="auto"/>
        <w:rPr>
          <w:rFonts w:ascii="Arial" w:hAnsi="Arial" w:cs="Arial"/>
          <w:sz w:val="24"/>
          <w:szCs w:val="24"/>
          <w:highlight w:val="yellow"/>
        </w:rPr>
      </w:pPr>
    </w:p>
    <w:p w14:paraId="06775B39" w14:textId="07F321BF" w:rsidR="00247D73" w:rsidRDefault="00247D73" w:rsidP="00247D73">
      <w:pPr>
        <w:spacing w:after="0" w:line="240" w:lineRule="auto"/>
        <w:rPr>
          <w:rFonts w:ascii="Arial" w:hAnsi="Arial" w:cs="Arial"/>
          <w:sz w:val="24"/>
          <w:szCs w:val="24"/>
        </w:rPr>
      </w:pPr>
      <w:r>
        <w:rPr>
          <w:rFonts w:ascii="Arial" w:hAnsi="Arial" w:cs="Arial"/>
          <w:sz w:val="24"/>
          <w:szCs w:val="24"/>
        </w:rPr>
        <w:t>Mr</w:t>
      </w:r>
      <w:r w:rsidR="00641683">
        <w:rPr>
          <w:rFonts w:ascii="Arial" w:hAnsi="Arial" w:cs="Arial"/>
          <w:sz w:val="24"/>
          <w:szCs w:val="24"/>
        </w:rPr>
        <w:t>s B Page</w:t>
      </w:r>
      <w:r>
        <w:rPr>
          <w:rFonts w:ascii="Arial" w:hAnsi="Arial" w:cs="Arial"/>
          <w:sz w:val="24"/>
          <w:szCs w:val="24"/>
        </w:rPr>
        <w:t xml:space="preserve"> will be the lead named person in the role of Careers Lead and will be supported by other Westacre staff. </w:t>
      </w:r>
    </w:p>
    <w:p w14:paraId="2BF357AD" w14:textId="77777777" w:rsidR="00247D73" w:rsidRDefault="00247D73" w:rsidP="00247D73">
      <w:pPr>
        <w:spacing w:after="0" w:line="240" w:lineRule="auto"/>
        <w:rPr>
          <w:rFonts w:ascii="Arial" w:hAnsi="Arial" w:cs="Arial"/>
          <w:sz w:val="24"/>
          <w:szCs w:val="24"/>
        </w:rPr>
      </w:pPr>
    </w:p>
    <w:p w14:paraId="317743A4" w14:textId="77777777" w:rsidR="00247D73" w:rsidRDefault="00247D73" w:rsidP="00247D73">
      <w:pPr>
        <w:spacing w:after="0" w:line="240" w:lineRule="auto"/>
        <w:rPr>
          <w:rFonts w:ascii="Arial" w:hAnsi="Arial" w:cs="Arial"/>
          <w:sz w:val="24"/>
          <w:szCs w:val="24"/>
        </w:rPr>
      </w:pPr>
    </w:p>
    <w:p w14:paraId="476AC278" w14:textId="77777777" w:rsidR="00247D73" w:rsidRPr="000E7ADE" w:rsidRDefault="00247D73" w:rsidP="00247D73">
      <w:pPr>
        <w:spacing w:after="0" w:line="240" w:lineRule="auto"/>
        <w:jc w:val="center"/>
        <w:rPr>
          <w:rFonts w:ascii="Arial" w:hAnsi="Arial" w:cs="Arial"/>
          <w:b/>
          <w:sz w:val="24"/>
          <w:szCs w:val="24"/>
          <w:u w:val="single"/>
        </w:rPr>
      </w:pPr>
      <w:r w:rsidRPr="000E7ADE">
        <w:rPr>
          <w:rFonts w:ascii="Arial" w:hAnsi="Arial" w:cs="Arial"/>
          <w:b/>
          <w:sz w:val="24"/>
          <w:szCs w:val="24"/>
          <w:u w:val="single"/>
        </w:rPr>
        <w:t>Our Enterprise Adviser</w:t>
      </w:r>
    </w:p>
    <w:p w14:paraId="65B351E7" w14:textId="77777777" w:rsidR="00247D73" w:rsidRDefault="00247D73" w:rsidP="00247D73">
      <w:pPr>
        <w:spacing w:after="0" w:line="240" w:lineRule="auto"/>
        <w:rPr>
          <w:rFonts w:ascii="Arial" w:hAnsi="Arial" w:cs="Arial"/>
          <w:sz w:val="24"/>
          <w:szCs w:val="24"/>
        </w:rPr>
      </w:pPr>
    </w:p>
    <w:p w14:paraId="2B5A02BB" w14:textId="3D1ECA0D" w:rsidR="00247D73" w:rsidRDefault="00247D73" w:rsidP="00247D73">
      <w:pPr>
        <w:spacing w:after="0" w:line="240" w:lineRule="auto"/>
        <w:rPr>
          <w:rFonts w:ascii="Arial" w:hAnsi="Arial" w:cs="Arial"/>
          <w:sz w:val="24"/>
          <w:szCs w:val="24"/>
        </w:rPr>
      </w:pPr>
      <w:r>
        <w:rPr>
          <w:rFonts w:ascii="Arial" w:hAnsi="Arial" w:cs="Arial"/>
          <w:sz w:val="24"/>
          <w:szCs w:val="24"/>
        </w:rPr>
        <w:t>Through the Worcestershire LEPs Enterprise Adviser Network</w:t>
      </w:r>
      <w:r w:rsidRPr="00876ECD">
        <w:rPr>
          <w:rFonts w:ascii="Arial" w:hAnsi="Arial" w:cs="Arial"/>
          <w:sz w:val="24"/>
          <w:szCs w:val="24"/>
        </w:rPr>
        <w:t xml:space="preserve"> </w:t>
      </w:r>
      <w:r>
        <w:rPr>
          <w:rFonts w:ascii="Arial" w:hAnsi="Arial" w:cs="Arial"/>
          <w:sz w:val="24"/>
          <w:szCs w:val="24"/>
        </w:rPr>
        <w:t xml:space="preserve">Westacre Middle School are </w:t>
      </w:r>
      <w:r w:rsidR="00641683">
        <w:rPr>
          <w:rFonts w:ascii="Arial" w:hAnsi="Arial" w:cs="Arial"/>
          <w:sz w:val="24"/>
          <w:szCs w:val="24"/>
        </w:rPr>
        <w:t>awaiting</w:t>
      </w:r>
      <w:r>
        <w:rPr>
          <w:rFonts w:ascii="Arial" w:hAnsi="Arial" w:cs="Arial"/>
          <w:sz w:val="24"/>
          <w:szCs w:val="24"/>
        </w:rPr>
        <w:t xml:space="preserve"> our own designated enterprise adviser.</w:t>
      </w:r>
    </w:p>
    <w:p w14:paraId="3727846B" w14:textId="77777777" w:rsidR="00247D73" w:rsidRDefault="00247D73" w:rsidP="00247D73">
      <w:pPr>
        <w:spacing w:after="0" w:line="240" w:lineRule="auto"/>
        <w:rPr>
          <w:rFonts w:ascii="Arial" w:hAnsi="Arial" w:cs="Arial"/>
          <w:sz w:val="24"/>
          <w:szCs w:val="24"/>
        </w:rPr>
      </w:pPr>
    </w:p>
    <w:p w14:paraId="020FD777" w14:textId="1971C6D9" w:rsidR="00247D73" w:rsidRDefault="00641683" w:rsidP="00247D73">
      <w:pPr>
        <w:spacing w:after="0" w:line="240" w:lineRule="auto"/>
        <w:rPr>
          <w:rFonts w:ascii="Arial" w:hAnsi="Arial" w:cs="Arial"/>
          <w:sz w:val="24"/>
          <w:szCs w:val="24"/>
        </w:rPr>
      </w:pPr>
      <w:r>
        <w:rPr>
          <w:rFonts w:ascii="Arial" w:hAnsi="Arial" w:cs="Arial"/>
          <w:sz w:val="24"/>
          <w:szCs w:val="24"/>
        </w:rPr>
        <w:t xml:space="preserve">Once appointed, </w:t>
      </w:r>
      <w:r w:rsidRPr="00641683">
        <w:rPr>
          <w:rFonts w:ascii="Arial" w:hAnsi="Arial" w:cs="Arial"/>
          <w:sz w:val="24"/>
          <w:szCs w:val="24"/>
          <w:highlight w:val="yellow"/>
        </w:rPr>
        <w:t>??</w:t>
      </w:r>
      <w:r w:rsidR="00247D73">
        <w:rPr>
          <w:rFonts w:ascii="Arial" w:hAnsi="Arial" w:cs="Arial"/>
          <w:sz w:val="24"/>
          <w:szCs w:val="24"/>
        </w:rPr>
        <w:t xml:space="preserve"> will be supporting our careers team to assist us to facilitate careers related activity which will help us achieve Gatsby Benchmarks 5 and 6.</w:t>
      </w:r>
    </w:p>
    <w:p w14:paraId="34C9947F" w14:textId="77777777" w:rsidR="00247D73" w:rsidRDefault="00247D73" w:rsidP="00247D73">
      <w:pPr>
        <w:spacing w:after="0" w:line="240" w:lineRule="auto"/>
        <w:rPr>
          <w:rFonts w:ascii="Arial" w:hAnsi="Arial" w:cs="Arial"/>
          <w:sz w:val="24"/>
          <w:szCs w:val="24"/>
        </w:rPr>
      </w:pPr>
    </w:p>
    <w:p w14:paraId="3452A2AF" w14:textId="1B8D650E" w:rsidR="00247D73" w:rsidRDefault="00247D73" w:rsidP="00247D73">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59264" behindDoc="0" locked="0" layoutInCell="1" allowOverlap="1" wp14:anchorId="21FEFE30" wp14:editId="15CE0473">
                <wp:simplePos x="0" y="0"/>
                <wp:positionH relativeFrom="column">
                  <wp:posOffset>-95885</wp:posOffset>
                </wp:positionH>
                <wp:positionV relativeFrom="paragraph">
                  <wp:posOffset>462915</wp:posOffset>
                </wp:positionV>
                <wp:extent cx="1571625" cy="1581150"/>
                <wp:effectExtent l="0" t="0" r="28575"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581150"/>
                        </a:xfrm>
                        <a:prstGeom prst="rect">
                          <a:avLst/>
                        </a:prstGeom>
                        <a:solidFill>
                          <a:srgbClr val="FFFFFF"/>
                        </a:solidFill>
                        <a:ln w="9525">
                          <a:solidFill>
                            <a:srgbClr val="000000"/>
                          </a:solidFill>
                          <a:miter lim="800000"/>
                          <a:headEnd/>
                          <a:tailEnd/>
                        </a:ln>
                      </wps:spPr>
                      <wps:txbx>
                        <w:txbxContent>
                          <w:p w14:paraId="77026001" w14:textId="3E35F8F6" w:rsidR="00062EE0" w:rsidRDefault="00062EE0" w:rsidP="00247D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FEFE30" id="_x0000_t202" coordsize="21600,21600" o:spt="202" path="m,l,21600r21600,l21600,xe">
                <v:stroke joinstyle="miter"/>
                <v:path gradientshapeok="t" o:connecttype="rect"/>
              </v:shapetype>
              <v:shape id="Text Box 10" o:spid="_x0000_s1026" type="#_x0000_t202" style="position:absolute;margin-left:-7.55pt;margin-top:36.45pt;width:123.75pt;height:1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">
                <v:textbox>
                  <w:txbxContent>
                    <w:p w14:paraId="77026001" w14:textId="3E35F8F6" w:rsidR="00062EE0" w:rsidRDefault="00062EE0" w:rsidP="00247D73"/>
                  </w:txbxContent>
                </v:textbox>
              </v:shape>
            </w:pict>
          </mc:Fallback>
        </mc:AlternateContent>
      </w:r>
    </w:p>
    <w:p w14:paraId="6137D62F" w14:textId="77777777" w:rsidR="00247D73" w:rsidRDefault="00247D73" w:rsidP="00247D73">
      <w:pPr>
        <w:spacing w:after="0" w:line="240" w:lineRule="auto"/>
        <w:rPr>
          <w:rFonts w:ascii="Arial" w:hAnsi="Arial" w:cs="Arial"/>
          <w:sz w:val="24"/>
          <w:szCs w:val="24"/>
        </w:rPr>
      </w:pPr>
    </w:p>
    <w:p w14:paraId="3620B546" w14:textId="6120BD31" w:rsidR="00247D73" w:rsidRDefault="00247D73" w:rsidP="00247D73">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60288" behindDoc="0" locked="0" layoutInCell="1" allowOverlap="1" wp14:anchorId="4E6A2E0F" wp14:editId="4345A03B">
                <wp:simplePos x="0" y="0"/>
                <wp:positionH relativeFrom="column">
                  <wp:posOffset>1856740</wp:posOffset>
                </wp:positionH>
                <wp:positionV relativeFrom="paragraph">
                  <wp:posOffset>116205</wp:posOffset>
                </wp:positionV>
                <wp:extent cx="4067175" cy="1581150"/>
                <wp:effectExtent l="0" t="0" r="2857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1581150"/>
                        </a:xfrm>
                        <a:prstGeom prst="rect">
                          <a:avLst/>
                        </a:prstGeom>
                        <a:solidFill>
                          <a:srgbClr val="FFFFFF"/>
                        </a:solidFill>
                        <a:ln w="9525">
                          <a:solidFill>
                            <a:srgbClr val="000000"/>
                          </a:solidFill>
                          <a:miter lim="800000"/>
                          <a:headEnd/>
                          <a:tailEnd/>
                        </a:ln>
                      </wps:spPr>
                      <wps:txbx>
                        <w:txbxContent>
                          <w:p w14:paraId="312A0AB0" w14:textId="364AEBCD" w:rsidR="00062EE0" w:rsidRPr="000544E5" w:rsidRDefault="00062EE0" w:rsidP="00247D73">
                            <w:r w:rsidRPr="000544E5">
                              <w:t xml:space="preserve">Name: </w:t>
                            </w:r>
                          </w:p>
                          <w:p w14:paraId="34E8D363" w14:textId="77777777" w:rsidR="00062EE0" w:rsidRPr="000544E5" w:rsidRDefault="00062EE0" w:rsidP="00247D73"/>
                          <w:p w14:paraId="63024173" w14:textId="251133CD" w:rsidR="00062EE0" w:rsidRPr="000544E5" w:rsidRDefault="00062EE0" w:rsidP="00247D73">
                            <w:pPr>
                              <w:rPr>
                                <w:rFonts w:ascii="Arial" w:hAnsi="Arial" w:cs="Arial"/>
                              </w:rPr>
                            </w:pPr>
                            <w:r w:rsidRPr="000544E5">
                              <w:t xml:space="preserve">COMPANY:    </w:t>
                            </w:r>
                            <w:r w:rsidRPr="000544E5">
                              <w:rPr>
                                <w:rFonts w:ascii="Arial" w:hAnsi="Arial" w:cs="Arial"/>
                              </w:rPr>
                              <w:t>I</w:t>
                            </w:r>
                          </w:p>
                          <w:p w14:paraId="6895B35D" w14:textId="77777777" w:rsidR="00062EE0" w:rsidRPr="000544E5" w:rsidRDefault="00062EE0" w:rsidP="00247D73">
                            <w:r w:rsidRPr="000544E5">
                              <w:t xml:space="preserve">    </w:t>
                            </w:r>
                          </w:p>
                          <w:p w14:paraId="520EE7C7" w14:textId="672D12FF" w:rsidR="00062EE0" w:rsidRDefault="00062EE0" w:rsidP="00247D73">
                            <w:pPr>
                              <w:rPr>
                                <w:rFonts w:ascii="Arial" w:hAnsi="Arial" w:cs="Arial"/>
                              </w:rPr>
                            </w:pPr>
                            <w:r w:rsidRPr="000544E5">
                              <w:t xml:space="preserve">POSITION: </w:t>
                            </w:r>
                          </w:p>
                          <w:p w14:paraId="20DE93D6" w14:textId="77777777" w:rsidR="00062EE0" w:rsidRDefault="00062EE0" w:rsidP="00247D73"/>
                          <w:p w14:paraId="15DA4AB7" w14:textId="77777777" w:rsidR="00062EE0" w:rsidRDefault="00062EE0" w:rsidP="00247D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A2E0F" id="Text Box 6" o:spid="_x0000_s1027" type="#_x0000_t202" style="position:absolute;margin-left:146.2pt;margin-top:9.15pt;width:320.25pt;height:1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">
                <v:textbox>
                  <w:txbxContent>
                    <w:p w14:paraId="312A0AB0" w14:textId="364AEBCD" w:rsidR="00062EE0" w:rsidRPr="000544E5" w:rsidRDefault="00062EE0" w:rsidP="00247D73">
                      <w:r w:rsidRPr="000544E5">
                        <w:t xml:space="preserve">Name: </w:t>
                      </w:r>
                    </w:p>
                    <w:p w14:paraId="34E8D363" w14:textId="77777777" w:rsidR="00062EE0" w:rsidRPr="000544E5" w:rsidRDefault="00062EE0" w:rsidP="00247D73"/>
                    <w:p w14:paraId="63024173" w14:textId="251133CD" w:rsidR="00062EE0" w:rsidRPr="000544E5" w:rsidRDefault="00062EE0" w:rsidP="00247D73">
                      <w:pPr>
                        <w:rPr>
                          <w:rFonts w:ascii="Arial" w:hAnsi="Arial" w:cs="Arial"/>
                        </w:rPr>
                      </w:pPr>
                      <w:r w:rsidRPr="000544E5">
                        <w:t xml:space="preserve">COMPANY:    </w:t>
                      </w:r>
                      <w:r w:rsidRPr="000544E5">
                        <w:rPr>
                          <w:rFonts w:ascii="Arial" w:hAnsi="Arial" w:cs="Arial"/>
                        </w:rPr>
                        <w:t>I</w:t>
                      </w:r>
                    </w:p>
                    <w:p w14:paraId="6895B35D" w14:textId="77777777" w:rsidR="00062EE0" w:rsidRPr="000544E5" w:rsidRDefault="00062EE0" w:rsidP="00247D73">
                      <w:r w:rsidRPr="000544E5">
                        <w:t xml:space="preserve">    </w:t>
                      </w:r>
                    </w:p>
                    <w:p w14:paraId="520EE7C7" w14:textId="672D12FF" w:rsidR="00062EE0" w:rsidRDefault="00062EE0" w:rsidP="00247D73">
                      <w:pPr>
                        <w:rPr>
                          <w:rFonts w:ascii="Arial" w:hAnsi="Arial" w:cs="Arial"/>
                        </w:rPr>
                      </w:pPr>
                      <w:r w:rsidRPr="000544E5">
                        <w:t xml:space="preserve">POSITION: </w:t>
                      </w:r>
                    </w:p>
                    <w:p w14:paraId="20DE93D6" w14:textId="77777777" w:rsidR="00062EE0" w:rsidRDefault="00062EE0" w:rsidP="00247D73"/>
                    <w:p w14:paraId="15DA4AB7" w14:textId="77777777" w:rsidR="00062EE0" w:rsidRDefault="00062EE0" w:rsidP="00247D73"/>
                  </w:txbxContent>
                </v:textbox>
              </v:shape>
            </w:pict>
          </mc:Fallback>
        </mc:AlternateContent>
      </w:r>
    </w:p>
    <w:p w14:paraId="1FD6FCFF" w14:textId="77777777" w:rsidR="00247D73" w:rsidRDefault="00247D73" w:rsidP="00247D73">
      <w:pPr>
        <w:spacing w:after="0" w:line="240" w:lineRule="auto"/>
        <w:rPr>
          <w:rFonts w:ascii="Arial" w:hAnsi="Arial" w:cs="Arial"/>
          <w:sz w:val="24"/>
          <w:szCs w:val="24"/>
        </w:rPr>
      </w:pPr>
    </w:p>
    <w:p w14:paraId="15B48FD1" w14:textId="77777777" w:rsidR="00247D73" w:rsidRDefault="00247D73" w:rsidP="00247D73">
      <w:pPr>
        <w:spacing w:after="0" w:line="240" w:lineRule="auto"/>
        <w:rPr>
          <w:rFonts w:ascii="Arial" w:hAnsi="Arial" w:cs="Arial"/>
          <w:sz w:val="24"/>
          <w:szCs w:val="24"/>
        </w:rPr>
      </w:pPr>
    </w:p>
    <w:p w14:paraId="4AFDFBD9" w14:textId="77777777" w:rsidR="00247D73" w:rsidRDefault="00247D73" w:rsidP="00247D73">
      <w:pPr>
        <w:spacing w:after="0" w:line="240" w:lineRule="auto"/>
        <w:rPr>
          <w:rFonts w:ascii="Arial" w:hAnsi="Arial" w:cs="Arial"/>
          <w:sz w:val="24"/>
          <w:szCs w:val="24"/>
        </w:rPr>
      </w:pPr>
    </w:p>
    <w:p w14:paraId="0CB39325" w14:textId="77777777" w:rsidR="00247D73" w:rsidRDefault="00247D73" w:rsidP="00247D73">
      <w:pPr>
        <w:spacing w:after="0" w:line="240" w:lineRule="auto"/>
        <w:rPr>
          <w:rFonts w:ascii="Arial" w:hAnsi="Arial" w:cs="Arial"/>
          <w:sz w:val="24"/>
          <w:szCs w:val="24"/>
        </w:rPr>
      </w:pPr>
    </w:p>
    <w:p w14:paraId="6020A7B7" w14:textId="77777777" w:rsidR="00247D73" w:rsidRDefault="00247D73" w:rsidP="00247D73">
      <w:pPr>
        <w:spacing w:after="0" w:line="240" w:lineRule="auto"/>
        <w:rPr>
          <w:rFonts w:ascii="Arial" w:hAnsi="Arial" w:cs="Arial"/>
          <w:sz w:val="24"/>
          <w:szCs w:val="24"/>
        </w:rPr>
      </w:pPr>
    </w:p>
    <w:p w14:paraId="5FCEF6F0" w14:textId="77777777" w:rsidR="00247D73" w:rsidRDefault="00247D73" w:rsidP="00247D73">
      <w:pPr>
        <w:spacing w:after="0" w:line="240" w:lineRule="auto"/>
        <w:rPr>
          <w:rFonts w:ascii="Arial" w:hAnsi="Arial" w:cs="Arial"/>
          <w:sz w:val="24"/>
          <w:szCs w:val="24"/>
        </w:rPr>
      </w:pPr>
    </w:p>
    <w:p w14:paraId="21E43EC3" w14:textId="77777777" w:rsidR="00247D73" w:rsidRDefault="00247D73" w:rsidP="00247D73">
      <w:pPr>
        <w:spacing w:after="0" w:line="240" w:lineRule="auto"/>
        <w:rPr>
          <w:rFonts w:ascii="Arial" w:hAnsi="Arial" w:cs="Arial"/>
          <w:sz w:val="24"/>
          <w:szCs w:val="24"/>
        </w:rPr>
      </w:pPr>
    </w:p>
    <w:p w14:paraId="4C48960E" w14:textId="77777777" w:rsidR="00247D73" w:rsidRDefault="00247D73" w:rsidP="00247D73">
      <w:pPr>
        <w:spacing w:after="0" w:line="240" w:lineRule="auto"/>
        <w:rPr>
          <w:rFonts w:ascii="Arial" w:hAnsi="Arial" w:cs="Arial"/>
          <w:sz w:val="24"/>
          <w:szCs w:val="24"/>
        </w:rPr>
      </w:pPr>
    </w:p>
    <w:p w14:paraId="17B18169" w14:textId="77777777" w:rsidR="00247D73" w:rsidRDefault="00247D73" w:rsidP="00247D73">
      <w:pPr>
        <w:spacing w:after="0" w:line="240" w:lineRule="auto"/>
        <w:rPr>
          <w:rFonts w:ascii="Arial" w:hAnsi="Arial" w:cs="Arial"/>
          <w:sz w:val="24"/>
          <w:szCs w:val="24"/>
        </w:rPr>
      </w:pPr>
    </w:p>
    <w:p w14:paraId="0FBE6952" w14:textId="77777777" w:rsidR="00247D73" w:rsidRDefault="00247D73" w:rsidP="00247D73">
      <w:pPr>
        <w:spacing w:after="0" w:line="240" w:lineRule="auto"/>
        <w:rPr>
          <w:rFonts w:ascii="Arial" w:hAnsi="Arial" w:cs="Arial"/>
          <w:sz w:val="24"/>
          <w:szCs w:val="24"/>
        </w:rPr>
      </w:pPr>
    </w:p>
    <w:p w14:paraId="16DB2FE8" w14:textId="77777777" w:rsidR="00247D73" w:rsidRDefault="00247D73" w:rsidP="00247D73">
      <w:pPr>
        <w:spacing w:after="0" w:line="240" w:lineRule="auto"/>
        <w:rPr>
          <w:rFonts w:ascii="Arial" w:hAnsi="Arial" w:cs="Arial"/>
          <w:sz w:val="24"/>
          <w:szCs w:val="24"/>
        </w:rPr>
      </w:pPr>
    </w:p>
    <w:p w14:paraId="71C984D6" w14:textId="77777777" w:rsidR="00247D73" w:rsidRDefault="00247D73" w:rsidP="00247D73">
      <w:pPr>
        <w:spacing w:after="0" w:line="240" w:lineRule="auto"/>
        <w:jc w:val="center"/>
        <w:rPr>
          <w:rFonts w:ascii="Arial" w:hAnsi="Arial" w:cs="Arial"/>
          <w:b/>
          <w:sz w:val="24"/>
          <w:szCs w:val="24"/>
          <w:u w:val="single"/>
        </w:rPr>
      </w:pPr>
    </w:p>
    <w:p w14:paraId="5AF9F05D" w14:textId="77777777" w:rsidR="00247D73" w:rsidRDefault="00247D73" w:rsidP="00247D73">
      <w:pPr>
        <w:spacing w:after="0" w:line="240" w:lineRule="auto"/>
        <w:jc w:val="center"/>
        <w:rPr>
          <w:rFonts w:ascii="Arial" w:hAnsi="Arial" w:cs="Arial"/>
          <w:b/>
          <w:sz w:val="24"/>
          <w:szCs w:val="24"/>
          <w:u w:val="single"/>
        </w:rPr>
      </w:pPr>
    </w:p>
    <w:p w14:paraId="294D9AB8" w14:textId="77777777" w:rsidR="00247D73" w:rsidRDefault="00247D73" w:rsidP="00247D73">
      <w:pPr>
        <w:spacing w:after="0" w:line="240" w:lineRule="auto"/>
        <w:jc w:val="center"/>
        <w:rPr>
          <w:rFonts w:ascii="Arial" w:hAnsi="Arial" w:cs="Arial"/>
          <w:b/>
          <w:sz w:val="24"/>
          <w:szCs w:val="24"/>
          <w:u w:val="single"/>
        </w:rPr>
      </w:pPr>
    </w:p>
    <w:p w14:paraId="213541B0" w14:textId="77777777" w:rsidR="00247D73" w:rsidRDefault="00247D73" w:rsidP="00247D73">
      <w:pPr>
        <w:spacing w:after="0" w:line="240" w:lineRule="auto"/>
        <w:jc w:val="center"/>
        <w:rPr>
          <w:rFonts w:ascii="Arial" w:hAnsi="Arial" w:cs="Arial"/>
          <w:b/>
          <w:sz w:val="24"/>
          <w:szCs w:val="24"/>
          <w:u w:val="single"/>
        </w:rPr>
      </w:pPr>
    </w:p>
    <w:p w14:paraId="1325C34C" w14:textId="77777777" w:rsidR="00247D73" w:rsidRDefault="00247D73" w:rsidP="00247D73">
      <w:pPr>
        <w:spacing w:after="0" w:line="240" w:lineRule="auto"/>
        <w:jc w:val="center"/>
        <w:rPr>
          <w:rFonts w:ascii="Arial" w:hAnsi="Arial" w:cs="Arial"/>
          <w:b/>
          <w:sz w:val="24"/>
          <w:szCs w:val="24"/>
          <w:u w:val="single"/>
        </w:rPr>
      </w:pPr>
    </w:p>
    <w:p w14:paraId="1A2F8B2F" w14:textId="6B5F8A07" w:rsidR="000E7ADE" w:rsidRPr="0055652C" w:rsidRDefault="00247D73" w:rsidP="00247D73">
      <w:pPr>
        <w:spacing w:after="0" w:line="240" w:lineRule="auto"/>
        <w:jc w:val="center"/>
        <w:rPr>
          <w:rFonts w:ascii="Arial" w:hAnsi="Arial" w:cs="Arial"/>
          <w:b/>
          <w:sz w:val="24"/>
          <w:szCs w:val="24"/>
          <w:u w:val="single"/>
        </w:rPr>
      </w:pPr>
      <w:r w:rsidRPr="0055652C">
        <w:rPr>
          <w:rFonts w:ascii="Arial" w:hAnsi="Arial" w:cs="Arial"/>
          <w:b/>
          <w:sz w:val="24"/>
          <w:szCs w:val="24"/>
          <w:u w:val="single"/>
        </w:rPr>
        <w:lastRenderedPageBreak/>
        <w:t xml:space="preserve"> </w:t>
      </w:r>
      <w:r w:rsidR="0055652C" w:rsidRPr="0055652C">
        <w:rPr>
          <w:rFonts w:ascii="Arial" w:hAnsi="Arial" w:cs="Arial"/>
          <w:b/>
          <w:sz w:val="24"/>
          <w:szCs w:val="24"/>
          <w:u w:val="single"/>
        </w:rPr>
        <w:t xml:space="preserve">Current position at </w:t>
      </w:r>
      <w:r>
        <w:rPr>
          <w:rFonts w:ascii="Arial" w:hAnsi="Arial" w:cs="Arial"/>
          <w:b/>
          <w:sz w:val="24"/>
          <w:szCs w:val="24"/>
          <w:u w:val="single"/>
        </w:rPr>
        <w:t>Westacre Middle School</w:t>
      </w:r>
    </w:p>
    <w:p w14:paraId="2CFB4412" w14:textId="77777777" w:rsidR="0055652C" w:rsidRDefault="0055652C" w:rsidP="000E7ADE">
      <w:pPr>
        <w:spacing w:after="0" w:line="240" w:lineRule="auto"/>
        <w:rPr>
          <w:rFonts w:ascii="Arial" w:hAnsi="Arial" w:cs="Arial"/>
          <w:sz w:val="24"/>
          <w:szCs w:val="24"/>
        </w:rPr>
      </w:pPr>
    </w:p>
    <w:p w14:paraId="3E6F30A5" w14:textId="2705989A" w:rsidR="0055652C" w:rsidRDefault="00F224F8" w:rsidP="000E7ADE">
      <w:pPr>
        <w:spacing w:after="0" w:line="240" w:lineRule="auto"/>
        <w:rPr>
          <w:rFonts w:ascii="Arial" w:hAnsi="Arial" w:cs="Arial"/>
          <w:sz w:val="24"/>
          <w:szCs w:val="24"/>
        </w:rPr>
      </w:pPr>
      <w:r>
        <w:rPr>
          <w:rFonts w:ascii="Arial" w:hAnsi="Arial" w:cs="Arial"/>
          <w:sz w:val="24"/>
          <w:szCs w:val="24"/>
        </w:rPr>
        <w:t>Pupil</w:t>
      </w:r>
      <w:r w:rsidR="0055652C">
        <w:rPr>
          <w:rFonts w:ascii="Arial" w:hAnsi="Arial" w:cs="Arial"/>
          <w:sz w:val="24"/>
          <w:szCs w:val="24"/>
        </w:rPr>
        <w:t>s are currently receiving the following careers related support or participating within the activities listed below</w:t>
      </w:r>
      <w:r w:rsidR="00955B9C">
        <w:rPr>
          <w:rFonts w:ascii="Arial" w:hAnsi="Arial" w:cs="Arial"/>
          <w:sz w:val="24"/>
          <w:szCs w:val="24"/>
        </w:rPr>
        <w:t xml:space="preserve"> during their journey through school</w:t>
      </w:r>
      <w:r w:rsidR="0055652C">
        <w:rPr>
          <w:rFonts w:ascii="Arial" w:hAnsi="Arial" w:cs="Arial"/>
          <w:sz w:val="24"/>
          <w:szCs w:val="24"/>
        </w:rPr>
        <w:t>:</w:t>
      </w:r>
    </w:p>
    <w:p w14:paraId="4AA9F611" w14:textId="77777777" w:rsidR="0055652C" w:rsidRDefault="0055652C" w:rsidP="000E7ADE">
      <w:pPr>
        <w:spacing w:after="0" w:line="240" w:lineRule="auto"/>
        <w:rPr>
          <w:rFonts w:ascii="Arial" w:hAnsi="Arial" w:cs="Arial"/>
          <w:sz w:val="24"/>
          <w:szCs w:val="24"/>
        </w:rPr>
      </w:pPr>
    </w:p>
    <w:p w14:paraId="15AE67E5" w14:textId="545F4A9F" w:rsidR="00D623C2" w:rsidRPr="00247D73" w:rsidRDefault="00D623C2" w:rsidP="00D623C2">
      <w:pPr>
        <w:spacing w:after="0" w:line="240" w:lineRule="auto"/>
        <w:rPr>
          <w:rFonts w:ascii="Arial" w:eastAsia="Times New Roman" w:hAnsi="Arial" w:cs="Arial"/>
          <w:b/>
          <w:sz w:val="24"/>
          <w:szCs w:val="24"/>
          <w:u w:val="single"/>
        </w:rPr>
      </w:pPr>
      <w:r>
        <w:rPr>
          <w:rFonts w:ascii="Arial" w:eastAsia="Times New Roman" w:hAnsi="Arial" w:cs="Arial"/>
          <w:b/>
          <w:sz w:val="24"/>
          <w:szCs w:val="24"/>
          <w:u w:val="single"/>
        </w:rPr>
        <w:t>Year 5 and 6</w:t>
      </w:r>
      <w:r w:rsidRPr="00247D73">
        <w:rPr>
          <w:rFonts w:ascii="Arial" w:eastAsia="Times New Roman" w:hAnsi="Arial" w:cs="Arial"/>
          <w:b/>
          <w:sz w:val="24"/>
          <w:szCs w:val="24"/>
          <w:u w:val="single"/>
        </w:rPr>
        <w:t xml:space="preserve"> </w:t>
      </w:r>
    </w:p>
    <w:p w14:paraId="5ED48C23" w14:textId="77777777" w:rsidR="00D623C2" w:rsidRPr="00247D73" w:rsidRDefault="00D623C2" w:rsidP="00D623C2">
      <w:pPr>
        <w:spacing w:after="0" w:line="240" w:lineRule="auto"/>
        <w:rPr>
          <w:rFonts w:ascii="Arial" w:eastAsia="Times New Roman" w:hAnsi="Arial" w:cs="Arial"/>
          <w:sz w:val="24"/>
          <w:szCs w:val="24"/>
        </w:rPr>
      </w:pPr>
    </w:p>
    <w:p w14:paraId="792BA796" w14:textId="77777777" w:rsidR="00D623C2" w:rsidRDefault="00D623C2" w:rsidP="00D623C2">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 xml:space="preserve">Aspects of Careers is woven into curriculum lessons across the school. </w:t>
      </w:r>
    </w:p>
    <w:p w14:paraId="1AC90EFE" w14:textId="77777777" w:rsidR="00D623C2" w:rsidRDefault="00D623C2" w:rsidP="00D623C2">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Visiting speakers in assemblies and as expert judges</w:t>
      </w:r>
    </w:p>
    <w:p w14:paraId="03F11AA4" w14:textId="406E059D" w:rsidR="00D623C2" w:rsidRDefault="00D623C2" w:rsidP="00D623C2">
      <w:pPr>
        <w:numPr>
          <w:ilvl w:val="0"/>
          <w:numId w:val="12"/>
        </w:numPr>
        <w:spacing w:after="0" w:line="240" w:lineRule="auto"/>
        <w:contextualSpacing/>
        <w:rPr>
          <w:rFonts w:ascii="Arial" w:eastAsia="Times New Roman" w:hAnsi="Arial" w:cs="Arial"/>
          <w:sz w:val="24"/>
          <w:szCs w:val="24"/>
        </w:rPr>
      </w:pPr>
      <w:r w:rsidRPr="00247D73">
        <w:rPr>
          <w:rFonts w:ascii="Arial" w:eastAsia="Times New Roman" w:hAnsi="Arial" w:cs="Arial"/>
          <w:sz w:val="24"/>
          <w:szCs w:val="24"/>
        </w:rPr>
        <w:t xml:space="preserve">Careers day- </w:t>
      </w:r>
      <w:r>
        <w:rPr>
          <w:rFonts w:ascii="Arial" w:eastAsia="Times New Roman" w:hAnsi="Arial" w:cs="Arial"/>
          <w:sz w:val="24"/>
          <w:szCs w:val="24"/>
        </w:rPr>
        <w:t xml:space="preserve">pupils listen to a range of different careers and have the chance to complete tasks relating to those careers. </w:t>
      </w:r>
    </w:p>
    <w:p w14:paraId="6C9E72FE" w14:textId="77777777" w:rsidR="00D623C2" w:rsidRDefault="00D623C2" w:rsidP="00247D73">
      <w:pPr>
        <w:spacing w:after="0" w:line="240" w:lineRule="auto"/>
        <w:rPr>
          <w:rFonts w:ascii="Arial" w:eastAsia="Times New Roman" w:hAnsi="Arial" w:cs="Arial"/>
          <w:b/>
          <w:sz w:val="24"/>
          <w:szCs w:val="24"/>
          <w:u w:val="single"/>
        </w:rPr>
      </w:pPr>
    </w:p>
    <w:p w14:paraId="4E3909C8" w14:textId="77777777" w:rsidR="00247D73" w:rsidRPr="00247D73" w:rsidRDefault="00247D73" w:rsidP="00247D73">
      <w:pPr>
        <w:spacing w:after="0" w:line="240" w:lineRule="auto"/>
        <w:rPr>
          <w:rFonts w:ascii="Arial" w:eastAsia="Times New Roman" w:hAnsi="Arial" w:cs="Arial"/>
          <w:b/>
          <w:sz w:val="24"/>
          <w:szCs w:val="24"/>
          <w:u w:val="single"/>
        </w:rPr>
      </w:pPr>
      <w:r w:rsidRPr="00247D73">
        <w:rPr>
          <w:rFonts w:ascii="Arial" w:eastAsia="Times New Roman" w:hAnsi="Arial" w:cs="Arial"/>
          <w:b/>
          <w:sz w:val="24"/>
          <w:szCs w:val="24"/>
          <w:u w:val="single"/>
        </w:rPr>
        <w:t xml:space="preserve">Year 7 </w:t>
      </w:r>
    </w:p>
    <w:p w14:paraId="7D3914A5" w14:textId="77777777" w:rsidR="00247D73" w:rsidRPr="00247D73" w:rsidRDefault="00247D73" w:rsidP="00247D73">
      <w:pPr>
        <w:spacing w:after="0" w:line="240" w:lineRule="auto"/>
        <w:rPr>
          <w:rFonts w:ascii="Arial" w:eastAsia="Times New Roman" w:hAnsi="Arial" w:cs="Arial"/>
          <w:sz w:val="24"/>
          <w:szCs w:val="24"/>
        </w:rPr>
      </w:pPr>
    </w:p>
    <w:p w14:paraId="55621295" w14:textId="50FCCB5D" w:rsidR="00D623C2" w:rsidRDefault="00D623C2" w:rsidP="00247D73">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 xml:space="preserve">AUT 2 PSHE curriculum is dedicated to careers and employment. </w:t>
      </w:r>
    </w:p>
    <w:p w14:paraId="0D12918B" w14:textId="5D38E095" w:rsidR="00D623C2" w:rsidRDefault="00D623C2" w:rsidP="00247D73">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 xml:space="preserve">Aspects of Careers is woven into curriculum lessons across the school. </w:t>
      </w:r>
    </w:p>
    <w:p w14:paraId="6A0C9AC7" w14:textId="6BF18E44" w:rsidR="00D623C2" w:rsidRDefault="00D623C2" w:rsidP="00247D73">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Visiting speakers in assemblies and as expert judges</w:t>
      </w:r>
    </w:p>
    <w:p w14:paraId="11D9F9BA" w14:textId="386DD9DB" w:rsidR="00247D73" w:rsidRPr="00247D73" w:rsidRDefault="00247D73" w:rsidP="00247D73">
      <w:pPr>
        <w:numPr>
          <w:ilvl w:val="0"/>
          <w:numId w:val="12"/>
        </w:numPr>
        <w:spacing w:after="0" w:line="240" w:lineRule="auto"/>
        <w:contextualSpacing/>
        <w:rPr>
          <w:rFonts w:ascii="Arial" w:eastAsia="Times New Roman" w:hAnsi="Arial" w:cs="Arial"/>
          <w:sz w:val="24"/>
          <w:szCs w:val="24"/>
        </w:rPr>
      </w:pPr>
      <w:r w:rsidRPr="00247D73">
        <w:rPr>
          <w:rFonts w:ascii="Arial" w:eastAsia="Times New Roman" w:hAnsi="Arial" w:cs="Arial"/>
          <w:sz w:val="24"/>
          <w:szCs w:val="24"/>
        </w:rPr>
        <w:t>Visit to Worcestershire Skills Showcase</w:t>
      </w:r>
    </w:p>
    <w:p w14:paraId="724E0ABE" w14:textId="77777777" w:rsidR="00247D73" w:rsidRPr="00247D73" w:rsidRDefault="00247D73" w:rsidP="00247D73">
      <w:pPr>
        <w:numPr>
          <w:ilvl w:val="0"/>
          <w:numId w:val="12"/>
        </w:numPr>
        <w:spacing w:after="0" w:line="240" w:lineRule="auto"/>
        <w:contextualSpacing/>
        <w:rPr>
          <w:rFonts w:ascii="Arial" w:eastAsia="Times New Roman" w:hAnsi="Arial" w:cs="Arial"/>
          <w:sz w:val="24"/>
          <w:szCs w:val="24"/>
        </w:rPr>
      </w:pPr>
      <w:r w:rsidRPr="00247D73">
        <w:rPr>
          <w:rFonts w:ascii="Arial" w:eastAsia="Times New Roman" w:hAnsi="Arial" w:cs="Arial"/>
          <w:sz w:val="24"/>
          <w:szCs w:val="24"/>
        </w:rPr>
        <w:t>Visit to Big Bang Fair at the NEC</w:t>
      </w:r>
    </w:p>
    <w:p w14:paraId="36FF0160" w14:textId="77777777" w:rsidR="00247D73" w:rsidRDefault="00247D73" w:rsidP="00247D73">
      <w:pPr>
        <w:numPr>
          <w:ilvl w:val="0"/>
          <w:numId w:val="12"/>
        </w:numPr>
        <w:spacing w:after="0" w:line="240" w:lineRule="auto"/>
        <w:contextualSpacing/>
        <w:rPr>
          <w:rFonts w:ascii="Arial" w:eastAsia="Times New Roman" w:hAnsi="Arial" w:cs="Arial"/>
          <w:sz w:val="24"/>
          <w:szCs w:val="24"/>
        </w:rPr>
      </w:pPr>
      <w:r w:rsidRPr="00247D73">
        <w:rPr>
          <w:rFonts w:ascii="Arial" w:eastAsia="Times New Roman" w:hAnsi="Arial" w:cs="Arial"/>
          <w:sz w:val="24"/>
          <w:szCs w:val="24"/>
        </w:rPr>
        <w:t>Careers day- pupils learn how to write a CV, apply for jobs, research cost of living, research wages possible in different sectors and go through mock interviews with Senior Leadership Team within school</w:t>
      </w:r>
    </w:p>
    <w:p w14:paraId="02DC3953" w14:textId="55F28EEE" w:rsidR="00D623C2" w:rsidRPr="00247D73" w:rsidRDefault="00D623C2" w:rsidP="00247D73">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 xml:space="preserve">Futures Day- pupils learn about their own skillsets and what jobs that their strengths may link to. They also have visiting speakers from further education providers. </w:t>
      </w:r>
    </w:p>
    <w:p w14:paraId="6FE49E82" w14:textId="2267C2AB" w:rsidR="00247D73" w:rsidRPr="00247D73" w:rsidRDefault="00641683" w:rsidP="00247D73">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Enterprise Project</w:t>
      </w:r>
      <w:r w:rsidR="00247D73" w:rsidRPr="00247D73">
        <w:rPr>
          <w:rFonts w:ascii="Arial" w:eastAsia="Times New Roman" w:hAnsi="Arial" w:cs="Arial"/>
          <w:sz w:val="24"/>
          <w:szCs w:val="24"/>
        </w:rPr>
        <w:t>- an enterprise project run in school where pupils design, develop and create products out of recycled materials to be sold to peers and parents within the school community</w:t>
      </w:r>
    </w:p>
    <w:p w14:paraId="30A1CAE0" w14:textId="77777777" w:rsidR="00247D73" w:rsidRPr="00247D73" w:rsidRDefault="00247D73" w:rsidP="00247D73">
      <w:pPr>
        <w:spacing w:after="0" w:line="240" w:lineRule="auto"/>
        <w:rPr>
          <w:rFonts w:ascii="Arial" w:eastAsia="Times New Roman" w:hAnsi="Arial" w:cs="Arial"/>
          <w:sz w:val="24"/>
          <w:szCs w:val="24"/>
        </w:rPr>
      </w:pPr>
    </w:p>
    <w:p w14:paraId="49F0D1B6" w14:textId="77777777" w:rsidR="00247D73" w:rsidRPr="00247D73" w:rsidRDefault="00247D73" w:rsidP="00247D73">
      <w:pPr>
        <w:spacing w:after="0" w:line="240" w:lineRule="auto"/>
        <w:rPr>
          <w:rFonts w:ascii="Arial" w:eastAsia="Times New Roman" w:hAnsi="Arial" w:cs="Arial"/>
          <w:b/>
          <w:sz w:val="24"/>
          <w:szCs w:val="24"/>
          <w:u w:val="single"/>
        </w:rPr>
      </w:pPr>
      <w:r w:rsidRPr="00247D73">
        <w:rPr>
          <w:rFonts w:ascii="Arial" w:eastAsia="Times New Roman" w:hAnsi="Arial" w:cs="Arial"/>
          <w:b/>
          <w:sz w:val="24"/>
          <w:szCs w:val="24"/>
          <w:u w:val="single"/>
        </w:rPr>
        <w:t>Teaching staff contribute to the delivery of careers guidance through:</w:t>
      </w:r>
    </w:p>
    <w:p w14:paraId="36AA00E5" w14:textId="77777777" w:rsidR="00247D73" w:rsidRPr="00247D73" w:rsidRDefault="00247D73" w:rsidP="00247D73">
      <w:pPr>
        <w:spacing w:after="0" w:line="240" w:lineRule="auto"/>
        <w:rPr>
          <w:rFonts w:ascii="Arial" w:eastAsia="Times New Roman" w:hAnsi="Arial" w:cs="Arial"/>
          <w:sz w:val="24"/>
          <w:szCs w:val="24"/>
        </w:rPr>
      </w:pPr>
    </w:p>
    <w:p w14:paraId="32F11980" w14:textId="77777777" w:rsidR="00247D73" w:rsidRPr="00247D73" w:rsidRDefault="00247D73" w:rsidP="00247D73">
      <w:pPr>
        <w:spacing w:after="0" w:line="240" w:lineRule="auto"/>
        <w:rPr>
          <w:rFonts w:ascii="Arial" w:eastAsia="Times New Roman" w:hAnsi="Arial" w:cs="Arial"/>
          <w:sz w:val="24"/>
          <w:szCs w:val="24"/>
        </w:rPr>
      </w:pPr>
      <w:r w:rsidRPr="00247D73">
        <w:rPr>
          <w:rFonts w:ascii="Arial" w:eastAsia="Times New Roman" w:hAnsi="Arial" w:cs="Arial"/>
          <w:sz w:val="24"/>
          <w:szCs w:val="24"/>
        </w:rPr>
        <w:t>Organising visits to Careers Fairs (Worcestershire Skills Showcase/ Big Bang Fair)</w:t>
      </w:r>
    </w:p>
    <w:p w14:paraId="666C01D7" w14:textId="77777777" w:rsidR="00247D73" w:rsidRPr="00247D73" w:rsidRDefault="00247D73" w:rsidP="00247D73">
      <w:pPr>
        <w:spacing w:after="0" w:line="240" w:lineRule="auto"/>
        <w:rPr>
          <w:rFonts w:ascii="Arial" w:eastAsia="Times New Roman" w:hAnsi="Arial" w:cs="Arial"/>
          <w:sz w:val="24"/>
          <w:szCs w:val="24"/>
        </w:rPr>
      </w:pPr>
      <w:r w:rsidRPr="00247D73">
        <w:rPr>
          <w:rFonts w:ascii="Arial" w:eastAsia="Times New Roman" w:hAnsi="Arial" w:cs="Arial"/>
          <w:sz w:val="24"/>
          <w:szCs w:val="24"/>
        </w:rPr>
        <w:t>Working closely with the school’s Enterprise Advisor to develop additional opportunities.</w:t>
      </w:r>
    </w:p>
    <w:p w14:paraId="588F73BD" w14:textId="77777777" w:rsidR="00247D73" w:rsidRPr="00247D73" w:rsidRDefault="00247D73" w:rsidP="00247D73">
      <w:pPr>
        <w:spacing w:after="0" w:line="240" w:lineRule="auto"/>
        <w:rPr>
          <w:rFonts w:ascii="Arial" w:eastAsia="Times New Roman" w:hAnsi="Arial" w:cs="Arial"/>
          <w:sz w:val="24"/>
          <w:szCs w:val="24"/>
        </w:rPr>
      </w:pPr>
      <w:r w:rsidRPr="00247D73">
        <w:rPr>
          <w:rFonts w:ascii="Arial" w:eastAsia="Times New Roman" w:hAnsi="Arial" w:cs="Arial"/>
          <w:sz w:val="24"/>
          <w:szCs w:val="24"/>
        </w:rPr>
        <w:t>Employer visits during classroom lessons.</w:t>
      </w:r>
    </w:p>
    <w:p w14:paraId="12580350" w14:textId="77777777" w:rsidR="00247D73" w:rsidRPr="00247D73" w:rsidRDefault="00247D73" w:rsidP="00247D73">
      <w:pPr>
        <w:spacing w:after="0" w:line="240" w:lineRule="auto"/>
        <w:rPr>
          <w:rFonts w:ascii="Arial" w:eastAsia="Times New Roman" w:hAnsi="Arial" w:cs="Arial"/>
          <w:sz w:val="24"/>
          <w:szCs w:val="24"/>
        </w:rPr>
      </w:pPr>
    </w:p>
    <w:p w14:paraId="5583CBE2" w14:textId="77777777" w:rsidR="00247D73" w:rsidRPr="00247D73" w:rsidRDefault="00247D73" w:rsidP="00247D73">
      <w:pPr>
        <w:spacing w:after="0" w:line="240" w:lineRule="auto"/>
        <w:rPr>
          <w:rFonts w:ascii="Arial" w:eastAsia="Times New Roman" w:hAnsi="Arial" w:cs="Arial"/>
          <w:b/>
          <w:sz w:val="24"/>
          <w:szCs w:val="24"/>
          <w:u w:val="single"/>
        </w:rPr>
      </w:pPr>
      <w:r w:rsidRPr="00247D73">
        <w:rPr>
          <w:rFonts w:ascii="Arial" w:eastAsia="Times New Roman" w:hAnsi="Arial" w:cs="Arial"/>
          <w:b/>
          <w:sz w:val="24"/>
          <w:szCs w:val="24"/>
          <w:u w:val="single"/>
        </w:rPr>
        <w:t>Local Employers contribute to the delivery of careers guidance through:</w:t>
      </w:r>
    </w:p>
    <w:p w14:paraId="3C31834E" w14:textId="77777777" w:rsidR="00247D73" w:rsidRPr="00247D73" w:rsidRDefault="00247D73" w:rsidP="00247D73">
      <w:pPr>
        <w:spacing w:after="0" w:line="240" w:lineRule="auto"/>
        <w:rPr>
          <w:rFonts w:ascii="Arial" w:eastAsia="Times New Roman" w:hAnsi="Arial" w:cs="Arial"/>
          <w:sz w:val="24"/>
          <w:szCs w:val="24"/>
        </w:rPr>
      </w:pPr>
    </w:p>
    <w:p w14:paraId="528717E2" w14:textId="0C9FE316" w:rsidR="00247D73" w:rsidRPr="00247D73" w:rsidRDefault="00247D73" w:rsidP="00247D73">
      <w:pPr>
        <w:spacing w:after="0" w:line="240" w:lineRule="auto"/>
        <w:rPr>
          <w:rFonts w:ascii="Arial" w:eastAsia="Times New Roman" w:hAnsi="Arial" w:cs="Arial"/>
          <w:sz w:val="24"/>
          <w:szCs w:val="24"/>
        </w:rPr>
      </w:pPr>
      <w:r w:rsidRPr="00247D73">
        <w:rPr>
          <w:rFonts w:ascii="Arial" w:eastAsia="Times New Roman" w:hAnsi="Arial" w:cs="Arial"/>
          <w:sz w:val="24"/>
          <w:szCs w:val="24"/>
        </w:rPr>
        <w:t>Inspiring our children at careers fairs</w:t>
      </w:r>
      <w:r>
        <w:rPr>
          <w:rFonts w:ascii="Arial" w:eastAsia="Times New Roman" w:hAnsi="Arial" w:cs="Arial"/>
          <w:sz w:val="24"/>
          <w:szCs w:val="24"/>
        </w:rPr>
        <w:t xml:space="preserve">. Acting as expert judges to assess aspects of the children’s curriculum work. Inspiring our children through talks during assemblies. Welcoming pupils into their places of work to give them experience of a workplace environment. </w:t>
      </w:r>
    </w:p>
    <w:p w14:paraId="23AC1D0F" w14:textId="77777777" w:rsidR="00247D73" w:rsidRPr="00247D73" w:rsidRDefault="00247D73" w:rsidP="00247D73">
      <w:pPr>
        <w:spacing w:after="0" w:line="240" w:lineRule="auto"/>
        <w:rPr>
          <w:rFonts w:ascii="Arial" w:eastAsia="Times New Roman" w:hAnsi="Arial" w:cs="Arial"/>
          <w:sz w:val="24"/>
          <w:szCs w:val="24"/>
        </w:rPr>
      </w:pPr>
    </w:p>
    <w:p w14:paraId="1CE387C4" w14:textId="77777777" w:rsidR="00247D73" w:rsidRPr="00247D73" w:rsidRDefault="00247D73" w:rsidP="00247D73">
      <w:pPr>
        <w:spacing w:after="0" w:line="240" w:lineRule="auto"/>
        <w:rPr>
          <w:rFonts w:ascii="Arial" w:eastAsia="Times New Roman" w:hAnsi="Arial" w:cs="Arial"/>
          <w:b/>
          <w:sz w:val="24"/>
          <w:szCs w:val="24"/>
          <w:u w:val="single"/>
        </w:rPr>
      </w:pPr>
      <w:r w:rsidRPr="00247D73">
        <w:rPr>
          <w:rFonts w:ascii="Arial" w:eastAsia="Times New Roman" w:hAnsi="Arial" w:cs="Arial"/>
          <w:b/>
          <w:sz w:val="24"/>
          <w:szCs w:val="24"/>
          <w:u w:val="single"/>
        </w:rPr>
        <w:t>Parents contribute to the delivery of careers guidance through:</w:t>
      </w:r>
    </w:p>
    <w:p w14:paraId="5FDC3056" w14:textId="77777777" w:rsidR="00247D73" w:rsidRPr="00247D73" w:rsidRDefault="00247D73" w:rsidP="00247D73">
      <w:pPr>
        <w:spacing w:after="0" w:line="240" w:lineRule="auto"/>
        <w:rPr>
          <w:rFonts w:ascii="Arial" w:eastAsia="Times New Roman" w:hAnsi="Arial" w:cs="Arial"/>
          <w:sz w:val="24"/>
          <w:szCs w:val="24"/>
        </w:rPr>
      </w:pPr>
    </w:p>
    <w:p w14:paraId="1D372DAF" w14:textId="77777777" w:rsidR="00247D73" w:rsidRPr="00247D73" w:rsidRDefault="00247D73" w:rsidP="00247D73">
      <w:pPr>
        <w:spacing w:after="0" w:line="240" w:lineRule="auto"/>
        <w:rPr>
          <w:rFonts w:ascii="Arial" w:eastAsia="Times New Roman" w:hAnsi="Arial" w:cs="Arial"/>
          <w:sz w:val="24"/>
          <w:szCs w:val="24"/>
        </w:rPr>
      </w:pPr>
      <w:r w:rsidRPr="00247D73">
        <w:rPr>
          <w:rFonts w:ascii="Arial" w:eastAsia="Times New Roman" w:hAnsi="Arial" w:cs="Arial"/>
          <w:sz w:val="24"/>
          <w:szCs w:val="24"/>
        </w:rPr>
        <w:t xml:space="preserve">Support in sorting trips to careers fairs through returning monies and consent forms. </w:t>
      </w:r>
    </w:p>
    <w:p w14:paraId="1C69744D" w14:textId="77777777" w:rsidR="00D623C2" w:rsidRDefault="00D623C2" w:rsidP="00016DB5">
      <w:pPr>
        <w:spacing w:after="0" w:line="240" w:lineRule="auto"/>
        <w:rPr>
          <w:rFonts w:ascii="Arial" w:hAnsi="Arial" w:cs="Arial"/>
          <w:sz w:val="24"/>
          <w:szCs w:val="24"/>
        </w:rPr>
      </w:pPr>
    </w:p>
    <w:p w14:paraId="4190E6AF" w14:textId="5F27FEDE" w:rsidR="00283139" w:rsidRDefault="001C1575" w:rsidP="00016DB5">
      <w:pPr>
        <w:spacing w:after="0" w:line="240" w:lineRule="auto"/>
        <w:rPr>
          <w:rFonts w:ascii="Arial" w:hAnsi="Arial" w:cs="Arial"/>
          <w:b/>
          <w:bCs/>
          <w:u w:val="single"/>
        </w:rPr>
      </w:pPr>
      <w:r w:rsidRPr="00D969F2">
        <w:rPr>
          <w:rFonts w:ascii="Arial" w:hAnsi="Arial" w:cs="Arial"/>
          <w:b/>
          <w:bCs/>
          <w:u w:val="single"/>
        </w:rPr>
        <w:t>Partnership Arrangements and Employer Contacts</w:t>
      </w:r>
    </w:p>
    <w:p w14:paraId="37945F3A" w14:textId="77777777" w:rsidR="00D969F2" w:rsidRPr="00D969F2" w:rsidRDefault="00D969F2" w:rsidP="00016DB5">
      <w:pPr>
        <w:spacing w:after="0" w:line="240" w:lineRule="auto"/>
        <w:rPr>
          <w:rFonts w:ascii="Arial" w:hAnsi="Arial" w:cs="Arial"/>
          <w:b/>
          <w:bCs/>
          <w:u w:val="single"/>
        </w:rPr>
      </w:pPr>
    </w:p>
    <w:p w14:paraId="54CCE481" w14:textId="47F09365" w:rsidR="00283139" w:rsidRDefault="00D623C2" w:rsidP="00016DB5">
      <w:pPr>
        <w:spacing w:after="0" w:line="240" w:lineRule="auto"/>
        <w:rPr>
          <w:rFonts w:ascii="Arial" w:hAnsi="Arial" w:cs="Arial"/>
        </w:rPr>
      </w:pPr>
      <w:r>
        <w:rPr>
          <w:rFonts w:ascii="Arial" w:hAnsi="Arial" w:cs="Arial"/>
        </w:rPr>
        <w:t>Westacre Middle School</w:t>
      </w:r>
      <w:r w:rsidR="00257FB2" w:rsidRPr="00753B9C">
        <w:rPr>
          <w:rFonts w:ascii="Arial" w:hAnsi="Arial" w:cs="Arial"/>
        </w:rPr>
        <w:t xml:space="preserve"> </w:t>
      </w:r>
      <w:r w:rsidR="001C1575" w:rsidRPr="00D969F2">
        <w:rPr>
          <w:rFonts w:ascii="Arial" w:hAnsi="Arial" w:cs="Arial"/>
        </w:rPr>
        <w:t>has strong links with:</w:t>
      </w:r>
    </w:p>
    <w:p w14:paraId="30015945" w14:textId="77777777" w:rsidR="00D969F2" w:rsidRPr="00D969F2" w:rsidRDefault="00D969F2" w:rsidP="00016DB5">
      <w:pPr>
        <w:spacing w:after="0" w:line="240" w:lineRule="auto"/>
        <w:rPr>
          <w:rFonts w:ascii="Arial" w:hAnsi="Arial" w:cs="Arial"/>
        </w:rPr>
      </w:pPr>
    </w:p>
    <w:p w14:paraId="3485E68B" w14:textId="5D1FDAD7" w:rsidR="00283139" w:rsidRPr="00D969F2" w:rsidRDefault="001C1575" w:rsidP="00016DB5">
      <w:pPr>
        <w:spacing w:after="0" w:line="240" w:lineRule="auto"/>
        <w:rPr>
          <w:rFonts w:ascii="Arial" w:hAnsi="Arial" w:cs="Arial"/>
        </w:rPr>
      </w:pPr>
      <w:r w:rsidRPr="00D969F2">
        <w:rPr>
          <w:rFonts w:ascii="Arial" w:hAnsi="Arial" w:cs="Arial"/>
        </w:rPr>
        <w:t xml:space="preserve"> • </w:t>
      </w:r>
      <w:r w:rsidR="00D969F2">
        <w:rPr>
          <w:rFonts w:ascii="Arial" w:hAnsi="Arial" w:cs="Arial"/>
        </w:rPr>
        <w:t>Worcestershire Careers Hub</w:t>
      </w:r>
      <w:r w:rsidRPr="00D969F2">
        <w:rPr>
          <w:rFonts w:ascii="Arial" w:hAnsi="Arial" w:cs="Arial"/>
        </w:rPr>
        <w:t>.</w:t>
      </w:r>
    </w:p>
    <w:p w14:paraId="2602D8F8" w14:textId="5DE1A453" w:rsidR="00283139" w:rsidRPr="00D969F2" w:rsidRDefault="001C1575" w:rsidP="00016DB5">
      <w:pPr>
        <w:spacing w:after="0" w:line="240" w:lineRule="auto"/>
        <w:rPr>
          <w:rFonts w:ascii="Arial" w:hAnsi="Arial" w:cs="Arial"/>
        </w:rPr>
      </w:pPr>
      <w:r w:rsidRPr="00D969F2">
        <w:rPr>
          <w:rFonts w:ascii="Arial" w:hAnsi="Arial" w:cs="Arial"/>
        </w:rPr>
        <w:lastRenderedPageBreak/>
        <w:t xml:space="preserve"> • </w:t>
      </w:r>
      <w:r w:rsidR="00D969F2">
        <w:rPr>
          <w:rFonts w:ascii="Arial" w:hAnsi="Arial" w:cs="Arial"/>
        </w:rPr>
        <w:t>Worcestershire</w:t>
      </w:r>
      <w:r w:rsidRPr="00D969F2">
        <w:rPr>
          <w:rFonts w:ascii="Arial" w:hAnsi="Arial" w:cs="Arial"/>
        </w:rPr>
        <w:t xml:space="preserve"> Local Enterprise Partnership</w:t>
      </w:r>
    </w:p>
    <w:p w14:paraId="02535392" w14:textId="01A2CB58" w:rsidR="00283139" w:rsidRPr="00D969F2" w:rsidRDefault="001C1575" w:rsidP="00016DB5">
      <w:pPr>
        <w:spacing w:after="0" w:line="240" w:lineRule="auto"/>
        <w:rPr>
          <w:rFonts w:ascii="Arial" w:hAnsi="Arial" w:cs="Arial"/>
        </w:rPr>
      </w:pPr>
      <w:r w:rsidRPr="00D969F2">
        <w:rPr>
          <w:rFonts w:ascii="Arial" w:hAnsi="Arial" w:cs="Arial"/>
        </w:rPr>
        <w:t xml:space="preserve"> • Further Education providers </w:t>
      </w:r>
    </w:p>
    <w:p w14:paraId="5BAC5C06" w14:textId="6252307A" w:rsidR="00283139" w:rsidRPr="00D969F2" w:rsidRDefault="001C1575" w:rsidP="00016DB5">
      <w:pPr>
        <w:spacing w:after="0" w:line="240" w:lineRule="auto"/>
        <w:rPr>
          <w:rFonts w:ascii="Arial" w:hAnsi="Arial" w:cs="Arial"/>
        </w:rPr>
      </w:pPr>
      <w:r w:rsidRPr="00D969F2">
        <w:rPr>
          <w:rFonts w:ascii="Arial" w:hAnsi="Arial" w:cs="Arial"/>
        </w:rPr>
        <w:t xml:space="preserve">• </w:t>
      </w:r>
      <w:r w:rsidR="003449F8">
        <w:rPr>
          <w:rFonts w:ascii="Arial" w:hAnsi="Arial" w:cs="Arial"/>
        </w:rPr>
        <w:t>The l</w:t>
      </w:r>
      <w:r w:rsidRPr="00D969F2">
        <w:rPr>
          <w:rFonts w:ascii="Arial" w:hAnsi="Arial" w:cs="Arial"/>
        </w:rPr>
        <w:t xml:space="preserve">ocal business community </w:t>
      </w:r>
    </w:p>
    <w:p w14:paraId="3F7FF5DF" w14:textId="7353663A" w:rsidR="001C1575" w:rsidRDefault="001C1575" w:rsidP="00016DB5">
      <w:pPr>
        <w:spacing w:after="0" w:line="240" w:lineRule="auto"/>
        <w:rPr>
          <w:rFonts w:ascii="Arial" w:hAnsi="Arial" w:cs="Arial"/>
          <w:sz w:val="24"/>
          <w:szCs w:val="24"/>
        </w:rPr>
      </w:pPr>
      <w:r w:rsidRPr="00D969F2">
        <w:rPr>
          <w:rFonts w:ascii="Arial" w:hAnsi="Arial" w:cs="Arial"/>
        </w:rPr>
        <w:t xml:space="preserve">• Parents </w:t>
      </w:r>
    </w:p>
    <w:p w14:paraId="633F721D" w14:textId="2CCAD4D1" w:rsidR="00955B9C" w:rsidRDefault="00955B9C" w:rsidP="000E7ADE">
      <w:pPr>
        <w:spacing w:after="0" w:line="240" w:lineRule="auto"/>
        <w:rPr>
          <w:rFonts w:ascii="Arial" w:hAnsi="Arial" w:cs="Arial"/>
          <w:sz w:val="24"/>
          <w:szCs w:val="24"/>
        </w:rPr>
      </w:pPr>
    </w:p>
    <w:p w14:paraId="7C531204" w14:textId="19E71738" w:rsidR="00C31105" w:rsidRDefault="00C31105" w:rsidP="000E7ADE">
      <w:pPr>
        <w:spacing w:after="0" w:line="240" w:lineRule="auto"/>
        <w:rPr>
          <w:rFonts w:ascii="Arial" w:hAnsi="Arial" w:cs="Arial"/>
          <w:sz w:val="24"/>
          <w:szCs w:val="24"/>
        </w:rPr>
      </w:pPr>
    </w:p>
    <w:p w14:paraId="51728B3F" w14:textId="3254C9CD" w:rsidR="00C31105" w:rsidRDefault="00C31105" w:rsidP="000E7ADE">
      <w:pPr>
        <w:spacing w:after="0" w:line="240" w:lineRule="auto"/>
        <w:rPr>
          <w:rFonts w:ascii="Arial" w:hAnsi="Arial" w:cs="Arial"/>
          <w:sz w:val="24"/>
          <w:szCs w:val="24"/>
        </w:rPr>
      </w:pPr>
    </w:p>
    <w:p w14:paraId="79CE961C" w14:textId="0561ABCF" w:rsidR="00C31105" w:rsidRDefault="00C31105" w:rsidP="000E7ADE">
      <w:pPr>
        <w:spacing w:after="0" w:line="240" w:lineRule="auto"/>
        <w:rPr>
          <w:rFonts w:ascii="Arial" w:hAnsi="Arial" w:cs="Arial"/>
          <w:sz w:val="24"/>
          <w:szCs w:val="24"/>
        </w:rPr>
      </w:pPr>
    </w:p>
    <w:p w14:paraId="0F08CC97" w14:textId="5F9D6CA8" w:rsidR="00C31105" w:rsidRDefault="00C31105" w:rsidP="000E7ADE">
      <w:pPr>
        <w:spacing w:after="0" w:line="240" w:lineRule="auto"/>
        <w:rPr>
          <w:rFonts w:ascii="Arial" w:hAnsi="Arial" w:cs="Arial"/>
          <w:sz w:val="24"/>
          <w:szCs w:val="24"/>
        </w:rPr>
      </w:pPr>
    </w:p>
    <w:p w14:paraId="355E64E4" w14:textId="01513BF9" w:rsidR="00C31105" w:rsidRDefault="00C31105" w:rsidP="000E7ADE">
      <w:pPr>
        <w:spacing w:after="0" w:line="240" w:lineRule="auto"/>
        <w:rPr>
          <w:rFonts w:ascii="Arial" w:hAnsi="Arial" w:cs="Arial"/>
          <w:sz w:val="24"/>
          <w:szCs w:val="24"/>
        </w:rPr>
      </w:pPr>
    </w:p>
    <w:p w14:paraId="24767B54" w14:textId="7065FE03" w:rsidR="00C31105" w:rsidRDefault="00C31105" w:rsidP="000E7ADE">
      <w:pPr>
        <w:spacing w:after="0" w:line="240" w:lineRule="auto"/>
        <w:rPr>
          <w:rFonts w:ascii="Arial" w:hAnsi="Arial" w:cs="Arial"/>
          <w:sz w:val="24"/>
          <w:szCs w:val="24"/>
        </w:rPr>
      </w:pPr>
    </w:p>
    <w:p w14:paraId="13CE9CC9" w14:textId="7861853C" w:rsidR="00C31105" w:rsidRDefault="00C31105" w:rsidP="000E7ADE">
      <w:pPr>
        <w:spacing w:after="0" w:line="240" w:lineRule="auto"/>
        <w:rPr>
          <w:rFonts w:ascii="Arial" w:hAnsi="Arial" w:cs="Arial"/>
          <w:sz w:val="24"/>
          <w:szCs w:val="24"/>
        </w:rPr>
      </w:pPr>
    </w:p>
    <w:p w14:paraId="5041542B" w14:textId="7546DBBF" w:rsidR="00C31105" w:rsidRDefault="00C31105" w:rsidP="000E7ADE">
      <w:pPr>
        <w:spacing w:after="0" w:line="240" w:lineRule="auto"/>
        <w:rPr>
          <w:rFonts w:ascii="Arial" w:hAnsi="Arial" w:cs="Arial"/>
          <w:sz w:val="24"/>
          <w:szCs w:val="24"/>
        </w:rPr>
      </w:pPr>
    </w:p>
    <w:p w14:paraId="3A691E55" w14:textId="6DBD64BD" w:rsidR="00C31105" w:rsidRDefault="00C31105" w:rsidP="000E7ADE">
      <w:pPr>
        <w:spacing w:after="0" w:line="240" w:lineRule="auto"/>
        <w:rPr>
          <w:rFonts w:ascii="Arial" w:hAnsi="Arial" w:cs="Arial"/>
          <w:sz w:val="24"/>
          <w:szCs w:val="24"/>
        </w:rPr>
      </w:pPr>
    </w:p>
    <w:p w14:paraId="15CE99E7" w14:textId="31F2F47B" w:rsidR="00C31105" w:rsidRDefault="00C31105" w:rsidP="000E7ADE">
      <w:pPr>
        <w:spacing w:after="0" w:line="240" w:lineRule="auto"/>
        <w:rPr>
          <w:rFonts w:ascii="Arial" w:hAnsi="Arial" w:cs="Arial"/>
          <w:sz w:val="24"/>
          <w:szCs w:val="24"/>
        </w:rPr>
      </w:pPr>
    </w:p>
    <w:p w14:paraId="5099EA0D" w14:textId="3BB4C69F" w:rsidR="00C31105" w:rsidRDefault="00C31105" w:rsidP="000E7ADE">
      <w:pPr>
        <w:spacing w:after="0" w:line="240" w:lineRule="auto"/>
        <w:rPr>
          <w:rFonts w:ascii="Arial" w:hAnsi="Arial" w:cs="Arial"/>
          <w:sz w:val="24"/>
          <w:szCs w:val="24"/>
        </w:rPr>
      </w:pPr>
    </w:p>
    <w:p w14:paraId="213489B2" w14:textId="77933386" w:rsidR="00C31105" w:rsidRDefault="00C31105" w:rsidP="000E7ADE">
      <w:pPr>
        <w:spacing w:after="0" w:line="240" w:lineRule="auto"/>
        <w:rPr>
          <w:rFonts w:ascii="Arial" w:hAnsi="Arial" w:cs="Arial"/>
          <w:sz w:val="24"/>
          <w:szCs w:val="24"/>
        </w:rPr>
      </w:pPr>
    </w:p>
    <w:p w14:paraId="652C8EEB" w14:textId="7973B54B" w:rsidR="00C31105" w:rsidRDefault="00C31105" w:rsidP="000E7ADE">
      <w:pPr>
        <w:spacing w:after="0" w:line="240" w:lineRule="auto"/>
        <w:rPr>
          <w:rFonts w:ascii="Arial" w:hAnsi="Arial" w:cs="Arial"/>
          <w:sz w:val="24"/>
          <w:szCs w:val="24"/>
        </w:rPr>
      </w:pPr>
    </w:p>
    <w:p w14:paraId="66FEFBF9" w14:textId="5F1577DD" w:rsidR="00C31105" w:rsidRDefault="00C31105" w:rsidP="000E7ADE">
      <w:pPr>
        <w:spacing w:after="0" w:line="240" w:lineRule="auto"/>
        <w:rPr>
          <w:rFonts w:ascii="Arial" w:hAnsi="Arial" w:cs="Arial"/>
          <w:sz w:val="24"/>
          <w:szCs w:val="24"/>
        </w:rPr>
      </w:pPr>
    </w:p>
    <w:p w14:paraId="55A45584" w14:textId="1C7188F0" w:rsidR="00C31105" w:rsidRDefault="00C31105" w:rsidP="000E7ADE">
      <w:pPr>
        <w:spacing w:after="0" w:line="240" w:lineRule="auto"/>
        <w:rPr>
          <w:rFonts w:ascii="Arial" w:hAnsi="Arial" w:cs="Arial"/>
          <w:sz w:val="24"/>
          <w:szCs w:val="24"/>
        </w:rPr>
      </w:pPr>
    </w:p>
    <w:p w14:paraId="4A9F2CD0" w14:textId="5787084B" w:rsidR="00C31105" w:rsidRDefault="00C31105" w:rsidP="000E7ADE">
      <w:pPr>
        <w:spacing w:after="0" w:line="240" w:lineRule="auto"/>
        <w:rPr>
          <w:rFonts w:ascii="Arial" w:hAnsi="Arial" w:cs="Arial"/>
          <w:sz w:val="24"/>
          <w:szCs w:val="24"/>
        </w:rPr>
      </w:pPr>
    </w:p>
    <w:p w14:paraId="72561230" w14:textId="2A8E443A" w:rsidR="00C31105" w:rsidRDefault="00C31105" w:rsidP="000E7ADE">
      <w:pPr>
        <w:spacing w:after="0" w:line="240" w:lineRule="auto"/>
        <w:rPr>
          <w:rFonts w:ascii="Arial" w:hAnsi="Arial" w:cs="Arial"/>
          <w:sz w:val="24"/>
          <w:szCs w:val="24"/>
        </w:rPr>
      </w:pPr>
    </w:p>
    <w:p w14:paraId="2EDC1FD1" w14:textId="4DBD57FC" w:rsidR="00795925" w:rsidRDefault="00795925" w:rsidP="000E7ADE">
      <w:pPr>
        <w:spacing w:after="0" w:line="240" w:lineRule="auto"/>
        <w:rPr>
          <w:rFonts w:ascii="Arial" w:hAnsi="Arial" w:cs="Arial"/>
          <w:sz w:val="24"/>
          <w:szCs w:val="24"/>
        </w:rPr>
      </w:pPr>
    </w:p>
    <w:p w14:paraId="73E54E30" w14:textId="3EF57A01" w:rsidR="00795925" w:rsidRDefault="00795925" w:rsidP="000E7ADE">
      <w:pPr>
        <w:spacing w:after="0" w:line="240" w:lineRule="auto"/>
        <w:rPr>
          <w:rFonts w:ascii="Arial" w:hAnsi="Arial" w:cs="Arial"/>
          <w:sz w:val="24"/>
          <w:szCs w:val="24"/>
        </w:rPr>
      </w:pPr>
    </w:p>
    <w:p w14:paraId="6A5647DC" w14:textId="0B0FB86A" w:rsidR="00795925" w:rsidRDefault="00795925" w:rsidP="000E7ADE">
      <w:pPr>
        <w:spacing w:after="0" w:line="240" w:lineRule="auto"/>
        <w:rPr>
          <w:rFonts w:ascii="Arial" w:hAnsi="Arial" w:cs="Arial"/>
          <w:sz w:val="24"/>
          <w:szCs w:val="24"/>
        </w:rPr>
      </w:pPr>
    </w:p>
    <w:p w14:paraId="752266CA" w14:textId="43CE3AA2" w:rsidR="00795925" w:rsidRDefault="00795925" w:rsidP="000E7ADE">
      <w:pPr>
        <w:spacing w:after="0" w:line="240" w:lineRule="auto"/>
        <w:rPr>
          <w:rFonts w:ascii="Arial" w:hAnsi="Arial" w:cs="Arial"/>
          <w:sz w:val="24"/>
          <w:szCs w:val="24"/>
        </w:rPr>
      </w:pPr>
    </w:p>
    <w:p w14:paraId="59AC3E61" w14:textId="3FE1EDCC" w:rsidR="00795925" w:rsidRDefault="00795925" w:rsidP="000E7ADE">
      <w:pPr>
        <w:spacing w:after="0" w:line="240" w:lineRule="auto"/>
        <w:rPr>
          <w:rFonts w:ascii="Arial" w:hAnsi="Arial" w:cs="Arial"/>
          <w:sz w:val="24"/>
          <w:szCs w:val="24"/>
        </w:rPr>
      </w:pPr>
    </w:p>
    <w:p w14:paraId="596C8DCA" w14:textId="348860B1" w:rsidR="00795925" w:rsidRDefault="00795925" w:rsidP="000E7ADE">
      <w:pPr>
        <w:spacing w:after="0" w:line="240" w:lineRule="auto"/>
        <w:rPr>
          <w:rFonts w:ascii="Arial" w:hAnsi="Arial" w:cs="Arial"/>
          <w:sz w:val="24"/>
          <w:szCs w:val="24"/>
        </w:rPr>
      </w:pPr>
    </w:p>
    <w:p w14:paraId="6EF225C3" w14:textId="77777777" w:rsidR="00795925" w:rsidRDefault="00795925" w:rsidP="000E7ADE">
      <w:pPr>
        <w:spacing w:after="0" w:line="240" w:lineRule="auto"/>
        <w:rPr>
          <w:rFonts w:ascii="Arial" w:hAnsi="Arial" w:cs="Arial"/>
          <w:sz w:val="24"/>
          <w:szCs w:val="24"/>
        </w:rPr>
      </w:pPr>
    </w:p>
    <w:p w14:paraId="149F65CC" w14:textId="77777777" w:rsidR="00D623C2" w:rsidRDefault="00D623C2" w:rsidP="000E7ADE">
      <w:pPr>
        <w:spacing w:after="0" w:line="240" w:lineRule="auto"/>
        <w:rPr>
          <w:rFonts w:ascii="Arial" w:hAnsi="Arial" w:cs="Arial"/>
          <w:sz w:val="24"/>
          <w:szCs w:val="24"/>
        </w:rPr>
      </w:pPr>
    </w:p>
    <w:p w14:paraId="421102F3" w14:textId="77777777" w:rsidR="00D623C2" w:rsidRDefault="00D623C2" w:rsidP="000E7ADE">
      <w:pPr>
        <w:spacing w:after="0" w:line="240" w:lineRule="auto"/>
        <w:rPr>
          <w:rFonts w:ascii="Arial" w:hAnsi="Arial" w:cs="Arial"/>
          <w:sz w:val="24"/>
          <w:szCs w:val="24"/>
        </w:rPr>
      </w:pPr>
    </w:p>
    <w:p w14:paraId="21AAF4D4" w14:textId="77777777" w:rsidR="00D623C2" w:rsidRDefault="00D623C2" w:rsidP="000E7ADE">
      <w:pPr>
        <w:spacing w:after="0" w:line="240" w:lineRule="auto"/>
        <w:rPr>
          <w:rFonts w:ascii="Arial" w:hAnsi="Arial" w:cs="Arial"/>
          <w:sz w:val="24"/>
          <w:szCs w:val="24"/>
        </w:rPr>
      </w:pPr>
    </w:p>
    <w:p w14:paraId="367F269C" w14:textId="77777777" w:rsidR="00D623C2" w:rsidRDefault="00D623C2" w:rsidP="000E7ADE">
      <w:pPr>
        <w:spacing w:after="0" w:line="240" w:lineRule="auto"/>
        <w:rPr>
          <w:rFonts w:ascii="Arial" w:hAnsi="Arial" w:cs="Arial"/>
          <w:sz w:val="24"/>
          <w:szCs w:val="24"/>
        </w:rPr>
      </w:pPr>
    </w:p>
    <w:p w14:paraId="46F8EDFC" w14:textId="77777777" w:rsidR="00D623C2" w:rsidRDefault="00D623C2" w:rsidP="000E7ADE">
      <w:pPr>
        <w:spacing w:after="0" w:line="240" w:lineRule="auto"/>
        <w:rPr>
          <w:rFonts w:ascii="Arial" w:hAnsi="Arial" w:cs="Arial"/>
          <w:sz w:val="24"/>
          <w:szCs w:val="24"/>
        </w:rPr>
      </w:pPr>
    </w:p>
    <w:p w14:paraId="56CEC90B" w14:textId="77777777" w:rsidR="00D623C2" w:rsidRDefault="00D623C2" w:rsidP="000E7ADE">
      <w:pPr>
        <w:spacing w:after="0" w:line="240" w:lineRule="auto"/>
        <w:rPr>
          <w:rFonts w:ascii="Arial" w:hAnsi="Arial" w:cs="Arial"/>
          <w:sz w:val="24"/>
          <w:szCs w:val="24"/>
        </w:rPr>
      </w:pPr>
    </w:p>
    <w:p w14:paraId="5603856F" w14:textId="77777777" w:rsidR="00D623C2" w:rsidRDefault="00D623C2" w:rsidP="000E7ADE">
      <w:pPr>
        <w:spacing w:after="0" w:line="240" w:lineRule="auto"/>
        <w:rPr>
          <w:rFonts w:ascii="Arial" w:hAnsi="Arial" w:cs="Arial"/>
          <w:sz w:val="24"/>
          <w:szCs w:val="24"/>
        </w:rPr>
      </w:pPr>
    </w:p>
    <w:p w14:paraId="6022D661" w14:textId="77777777" w:rsidR="00D623C2" w:rsidRDefault="00D623C2" w:rsidP="000E7ADE">
      <w:pPr>
        <w:spacing w:after="0" w:line="240" w:lineRule="auto"/>
        <w:rPr>
          <w:rFonts w:ascii="Arial" w:hAnsi="Arial" w:cs="Arial"/>
          <w:sz w:val="24"/>
          <w:szCs w:val="24"/>
        </w:rPr>
      </w:pPr>
    </w:p>
    <w:p w14:paraId="33872606" w14:textId="77777777" w:rsidR="00D623C2" w:rsidRDefault="00D623C2" w:rsidP="000E7ADE">
      <w:pPr>
        <w:spacing w:after="0" w:line="240" w:lineRule="auto"/>
        <w:rPr>
          <w:rFonts w:ascii="Arial" w:hAnsi="Arial" w:cs="Arial"/>
          <w:sz w:val="24"/>
          <w:szCs w:val="24"/>
        </w:rPr>
      </w:pPr>
    </w:p>
    <w:p w14:paraId="62CA8566" w14:textId="77777777" w:rsidR="00D623C2" w:rsidRDefault="00D623C2" w:rsidP="000E7ADE">
      <w:pPr>
        <w:spacing w:after="0" w:line="240" w:lineRule="auto"/>
        <w:rPr>
          <w:rFonts w:ascii="Arial" w:hAnsi="Arial" w:cs="Arial"/>
          <w:sz w:val="24"/>
          <w:szCs w:val="24"/>
        </w:rPr>
      </w:pPr>
    </w:p>
    <w:p w14:paraId="0E6C965D" w14:textId="77777777" w:rsidR="00D623C2" w:rsidRDefault="00D623C2" w:rsidP="000E7ADE">
      <w:pPr>
        <w:spacing w:after="0" w:line="240" w:lineRule="auto"/>
        <w:rPr>
          <w:rFonts w:ascii="Arial" w:hAnsi="Arial" w:cs="Arial"/>
          <w:sz w:val="24"/>
          <w:szCs w:val="24"/>
        </w:rPr>
      </w:pPr>
    </w:p>
    <w:p w14:paraId="76D12E5F" w14:textId="77777777" w:rsidR="00D623C2" w:rsidRDefault="00D623C2" w:rsidP="000E7ADE">
      <w:pPr>
        <w:spacing w:after="0" w:line="240" w:lineRule="auto"/>
        <w:rPr>
          <w:rFonts w:ascii="Arial" w:hAnsi="Arial" w:cs="Arial"/>
          <w:sz w:val="24"/>
          <w:szCs w:val="24"/>
        </w:rPr>
      </w:pPr>
    </w:p>
    <w:p w14:paraId="51ECE261" w14:textId="77777777" w:rsidR="00D623C2" w:rsidRDefault="00D623C2" w:rsidP="000E7ADE">
      <w:pPr>
        <w:spacing w:after="0" w:line="240" w:lineRule="auto"/>
        <w:rPr>
          <w:rFonts w:ascii="Arial" w:hAnsi="Arial" w:cs="Arial"/>
          <w:sz w:val="24"/>
          <w:szCs w:val="24"/>
        </w:rPr>
      </w:pPr>
    </w:p>
    <w:p w14:paraId="07B5846D" w14:textId="77777777" w:rsidR="00D623C2" w:rsidRDefault="00D623C2" w:rsidP="000E7ADE">
      <w:pPr>
        <w:spacing w:after="0" w:line="240" w:lineRule="auto"/>
        <w:rPr>
          <w:rFonts w:ascii="Arial" w:hAnsi="Arial" w:cs="Arial"/>
          <w:sz w:val="24"/>
          <w:szCs w:val="24"/>
        </w:rPr>
      </w:pPr>
    </w:p>
    <w:p w14:paraId="59A5ED43" w14:textId="77777777" w:rsidR="00D623C2" w:rsidRDefault="00D623C2" w:rsidP="000E7ADE">
      <w:pPr>
        <w:spacing w:after="0" w:line="240" w:lineRule="auto"/>
        <w:rPr>
          <w:rFonts w:ascii="Arial" w:hAnsi="Arial" w:cs="Arial"/>
          <w:sz w:val="24"/>
          <w:szCs w:val="24"/>
        </w:rPr>
      </w:pPr>
    </w:p>
    <w:p w14:paraId="4D8C0EDD" w14:textId="77777777" w:rsidR="00D623C2" w:rsidRDefault="00D623C2" w:rsidP="000E7ADE">
      <w:pPr>
        <w:spacing w:after="0" w:line="240" w:lineRule="auto"/>
        <w:rPr>
          <w:rFonts w:ascii="Arial" w:hAnsi="Arial" w:cs="Arial"/>
          <w:sz w:val="24"/>
          <w:szCs w:val="24"/>
        </w:rPr>
      </w:pPr>
    </w:p>
    <w:p w14:paraId="112300DD" w14:textId="77777777" w:rsidR="00D623C2" w:rsidRDefault="00D623C2" w:rsidP="000E7ADE">
      <w:pPr>
        <w:spacing w:after="0" w:line="240" w:lineRule="auto"/>
        <w:rPr>
          <w:rFonts w:ascii="Arial" w:hAnsi="Arial" w:cs="Arial"/>
          <w:sz w:val="24"/>
          <w:szCs w:val="24"/>
        </w:rPr>
      </w:pPr>
    </w:p>
    <w:p w14:paraId="06E4EA31" w14:textId="77777777" w:rsidR="00D623C2" w:rsidRDefault="00D623C2" w:rsidP="000E7ADE">
      <w:pPr>
        <w:spacing w:after="0" w:line="240" w:lineRule="auto"/>
        <w:rPr>
          <w:rFonts w:ascii="Arial" w:hAnsi="Arial" w:cs="Arial"/>
          <w:sz w:val="24"/>
          <w:szCs w:val="24"/>
        </w:rPr>
      </w:pPr>
    </w:p>
    <w:p w14:paraId="16F90D5B" w14:textId="77777777" w:rsidR="00D623C2" w:rsidRDefault="00D623C2" w:rsidP="000E7ADE">
      <w:pPr>
        <w:spacing w:after="0" w:line="240" w:lineRule="auto"/>
        <w:rPr>
          <w:rFonts w:ascii="Arial" w:hAnsi="Arial" w:cs="Arial"/>
          <w:sz w:val="24"/>
          <w:szCs w:val="24"/>
        </w:rPr>
      </w:pPr>
    </w:p>
    <w:p w14:paraId="6B820E55" w14:textId="77777777" w:rsidR="00D623C2" w:rsidRDefault="00D623C2" w:rsidP="000E7ADE">
      <w:pPr>
        <w:spacing w:after="0" w:line="240" w:lineRule="auto"/>
        <w:rPr>
          <w:rFonts w:ascii="Arial" w:hAnsi="Arial" w:cs="Arial"/>
          <w:sz w:val="24"/>
          <w:szCs w:val="24"/>
        </w:rPr>
      </w:pPr>
    </w:p>
    <w:p w14:paraId="776CCE82" w14:textId="77777777" w:rsidR="00D623C2" w:rsidRDefault="00D623C2" w:rsidP="000E7ADE">
      <w:pPr>
        <w:spacing w:after="0" w:line="240" w:lineRule="auto"/>
        <w:rPr>
          <w:rFonts w:ascii="Arial" w:hAnsi="Arial" w:cs="Arial"/>
          <w:sz w:val="24"/>
          <w:szCs w:val="24"/>
        </w:rPr>
      </w:pPr>
    </w:p>
    <w:p w14:paraId="1409AD50" w14:textId="77777777" w:rsidR="00955B9C" w:rsidRDefault="00955B9C" w:rsidP="000E7ADE">
      <w:pPr>
        <w:spacing w:after="0" w:line="240" w:lineRule="auto"/>
        <w:rPr>
          <w:rFonts w:ascii="Arial" w:hAnsi="Arial" w:cs="Arial"/>
          <w:sz w:val="24"/>
          <w:szCs w:val="24"/>
        </w:rPr>
      </w:pPr>
    </w:p>
    <w:p w14:paraId="524A8352" w14:textId="0D3FB237" w:rsidR="00955B9C" w:rsidRDefault="00016DB5" w:rsidP="006A505B">
      <w:pPr>
        <w:spacing w:after="0" w:line="240" w:lineRule="auto"/>
        <w:jc w:val="center"/>
        <w:rPr>
          <w:rFonts w:ascii="Arial" w:hAnsi="Arial" w:cs="Arial"/>
          <w:b/>
          <w:sz w:val="24"/>
          <w:szCs w:val="24"/>
          <w:u w:val="single"/>
        </w:rPr>
      </w:pPr>
      <w:r w:rsidRPr="006A505B">
        <w:rPr>
          <w:rFonts w:ascii="Arial" w:hAnsi="Arial" w:cs="Arial"/>
          <w:b/>
          <w:sz w:val="24"/>
          <w:szCs w:val="24"/>
          <w:u w:val="single"/>
        </w:rPr>
        <w:lastRenderedPageBreak/>
        <w:t xml:space="preserve">Objectives for </w:t>
      </w:r>
      <w:r w:rsidR="00641683">
        <w:rPr>
          <w:rFonts w:ascii="Arial" w:hAnsi="Arial" w:cs="Arial"/>
          <w:b/>
          <w:sz w:val="24"/>
          <w:szCs w:val="24"/>
          <w:u w:val="single"/>
        </w:rPr>
        <w:t>2023 to 2024</w:t>
      </w:r>
    </w:p>
    <w:p w14:paraId="51922349" w14:textId="6E608268" w:rsidR="00503065" w:rsidRDefault="00503065" w:rsidP="006A505B">
      <w:pPr>
        <w:spacing w:after="0" w:line="240" w:lineRule="auto"/>
        <w:jc w:val="center"/>
        <w:rPr>
          <w:rFonts w:ascii="Arial" w:hAnsi="Arial" w:cs="Arial"/>
          <w:b/>
          <w:sz w:val="24"/>
          <w:szCs w:val="24"/>
          <w:u w:val="single"/>
        </w:rPr>
      </w:pPr>
    </w:p>
    <w:p w14:paraId="18E011E5"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To ensure that pupils fully understand and consider the different routes available at post-16 and post-18, particularly apprenticeship and other vocational routes.</w:t>
      </w:r>
    </w:p>
    <w:p w14:paraId="1A21F53A"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To ensure our careers work is fully aligned to – and complements - the school’s personal development and wellbeing agenda, so that students receive all-round support.</w:t>
      </w:r>
    </w:p>
    <w:p w14:paraId="23C9670C"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To further raise the profile of careers across the whole school</w:t>
      </w:r>
      <w:r>
        <w:rPr>
          <w:rFonts w:ascii="Arial" w:hAnsi="Arial" w:cs="Arial"/>
        </w:rPr>
        <w:t>.</w:t>
      </w:r>
    </w:p>
    <w:p w14:paraId="0082FAF3"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To ensure that Sch</w:t>
      </w:r>
      <w:r>
        <w:rPr>
          <w:rFonts w:ascii="Arial" w:hAnsi="Arial" w:cs="Arial"/>
        </w:rPr>
        <w:t>o</w:t>
      </w:r>
      <w:r w:rsidRPr="008572AD">
        <w:rPr>
          <w:rFonts w:ascii="Arial" w:hAnsi="Arial" w:cs="Arial"/>
        </w:rPr>
        <w:t xml:space="preserve">ol has a concise plan of engagement in Careers Guidance for all students to ensure that they work hard and strive to be the best they can be. </w:t>
      </w:r>
    </w:p>
    <w:p w14:paraId="7BAC68D6" w14:textId="4537A772" w:rsidR="00D623C2" w:rsidRPr="00D623C2"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 xml:space="preserve">To </w:t>
      </w:r>
      <w:r>
        <w:rPr>
          <w:rFonts w:ascii="Arial" w:hAnsi="Arial" w:cs="Arial"/>
        </w:rPr>
        <w:t xml:space="preserve">continue to strive towards meeting the </w:t>
      </w:r>
      <w:r w:rsidRPr="008572AD">
        <w:rPr>
          <w:rFonts w:ascii="Arial" w:hAnsi="Arial" w:cs="Arial"/>
        </w:rPr>
        <w:t>eight Gatsby Benchmarks for good career guidance as recommended by the Department of Education Careers Strategy 2018</w:t>
      </w:r>
      <w:proofErr w:type="gramStart"/>
      <w:r w:rsidRPr="008572AD">
        <w:rPr>
          <w:rFonts w:ascii="Arial" w:hAnsi="Arial" w:cs="Arial"/>
        </w:rPr>
        <w:t xml:space="preserve">. </w:t>
      </w:r>
      <w:r w:rsidRPr="00D623C2">
        <w:rPr>
          <w:rFonts w:ascii="Arial" w:hAnsi="Arial" w:cs="Arial"/>
        </w:rPr>
        <w:t>.</w:t>
      </w:r>
      <w:proofErr w:type="gramEnd"/>
      <w:r w:rsidRPr="00D623C2">
        <w:rPr>
          <w:rFonts w:ascii="Arial" w:hAnsi="Arial" w:cs="Arial"/>
        </w:rPr>
        <w:t xml:space="preserve"> </w:t>
      </w:r>
    </w:p>
    <w:p w14:paraId="203ECDF5"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To raise aspirations by ensuring all students have knowledge of routes into further education, higher education and apprenticeships (of all levels).</w:t>
      </w:r>
    </w:p>
    <w:p w14:paraId="77A4073E" w14:textId="031F87FA"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 xml:space="preserve">To ensure students are introduced to the concept of stereotypical thinking and the challenges it brings, and have the opportunity to discuss its impact on career decisions and choices. </w:t>
      </w:r>
    </w:p>
    <w:p w14:paraId="6AB6D6C6"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 xml:space="preserve">To engage with local employers and training providers in order to provide multiple learning opportunities about the world of work and skills required. Both academic and vocational routes are explored and are available to students regardless of career choices. </w:t>
      </w:r>
    </w:p>
    <w:p w14:paraId="0020053D" w14:textId="6FB8A9AB" w:rsidR="00503065" w:rsidRPr="00D623C2"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To ensure all staff at the school have an awareness of linking curriculum learning to careers and are able to demonstrate the relevance of subjects to students when considering a future career. Particularly relevant is that STEM subject staff should highlight the increasing need for STEM subjects to access a wide range of future career paths, making sure the information does not stereotype in any way.</w:t>
      </w:r>
    </w:p>
    <w:p w14:paraId="300565E9" w14:textId="5A23588F" w:rsidR="00753B9C" w:rsidRDefault="00753B9C" w:rsidP="005F6E7B">
      <w:pPr>
        <w:spacing w:after="0" w:line="240" w:lineRule="auto"/>
        <w:rPr>
          <w:rFonts w:ascii="Arial" w:hAnsi="Arial" w:cs="Arial"/>
          <w:b/>
          <w:sz w:val="24"/>
          <w:szCs w:val="24"/>
          <w:u w:val="single"/>
        </w:rPr>
      </w:pPr>
    </w:p>
    <w:p w14:paraId="4C996C7C" w14:textId="77777777" w:rsidR="00753B9C" w:rsidRPr="00753B9C" w:rsidRDefault="00753B9C" w:rsidP="00753B9C">
      <w:pPr>
        <w:pStyle w:val="ListParagraph"/>
        <w:spacing w:after="0" w:line="240" w:lineRule="auto"/>
        <w:ind w:left="426"/>
        <w:rPr>
          <w:rFonts w:ascii="Arial" w:hAnsi="Arial" w:cs="Arial"/>
          <w:b/>
          <w:bCs/>
          <w:u w:val="single"/>
        </w:rPr>
      </w:pPr>
      <w:r w:rsidRPr="00753B9C">
        <w:rPr>
          <w:rFonts w:ascii="Arial" w:hAnsi="Arial" w:cs="Arial"/>
          <w:b/>
          <w:bCs/>
          <w:u w:val="single"/>
        </w:rPr>
        <w:t>Gatsby Benchmarks</w:t>
      </w:r>
    </w:p>
    <w:p w14:paraId="34E3B886" w14:textId="77777777" w:rsidR="00753B9C" w:rsidRDefault="00753B9C" w:rsidP="00753B9C">
      <w:pPr>
        <w:pStyle w:val="ListParagraph"/>
        <w:spacing w:after="0" w:line="240" w:lineRule="auto"/>
        <w:ind w:left="426"/>
        <w:rPr>
          <w:rFonts w:ascii="Arial" w:hAnsi="Arial" w:cs="Arial"/>
        </w:rPr>
      </w:pPr>
    </w:p>
    <w:p w14:paraId="1F2AC09A" w14:textId="04BA2BDB" w:rsidR="00753B9C" w:rsidRDefault="00753B9C" w:rsidP="00753B9C">
      <w:pPr>
        <w:pStyle w:val="ListParagraph"/>
        <w:spacing w:after="0" w:line="240" w:lineRule="auto"/>
        <w:ind w:left="426"/>
        <w:rPr>
          <w:rFonts w:ascii="Arial" w:hAnsi="Arial" w:cs="Arial"/>
        </w:rPr>
      </w:pPr>
      <w:r w:rsidRPr="00753B9C">
        <w:rPr>
          <w:rFonts w:ascii="Arial" w:hAnsi="Arial" w:cs="Arial"/>
        </w:rPr>
        <w:t xml:space="preserve">In line with the Department for Educations' careers strategy, </w:t>
      </w:r>
      <w:r w:rsidR="00D623C2">
        <w:rPr>
          <w:rFonts w:ascii="Arial" w:hAnsi="Arial" w:cs="Arial"/>
        </w:rPr>
        <w:t>Westacre Middle School</w:t>
      </w:r>
      <w:r w:rsidRPr="00753B9C">
        <w:rPr>
          <w:rFonts w:ascii="Arial" w:hAnsi="Arial" w:cs="Arial"/>
        </w:rPr>
        <w:t xml:space="preserve"> aims to </w:t>
      </w:r>
      <w:r w:rsidR="00641683" w:rsidRPr="00753B9C">
        <w:rPr>
          <w:rFonts w:ascii="Arial" w:hAnsi="Arial" w:cs="Arial"/>
        </w:rPr>
        <w:t>fulfil</w:t>
      </w:r>
      <w:r w:rsidRPr="00753B9C">
        <w:rPr>
          <w:rFonts w:ascii="Arial" w:hAnsi="Arial" w:cs="Arial"/>
        </w:rPr>
        <w:t xml:space="preserve"> the eight expectations set out within the ‘Gatsby Benchmarks’ which provide a framework to ensure that the school has formed a careers programme which falls in line with legal requirements. The following eight benchmarks are at the core of good careers and enterprise provision: </w:t>
      </w:r>
    </w:p>
    <w:p w14:paraId="462B9834" w14:textId="77777777" w:rsidR="00753B9C" w:rsidRPr="00753B9C" w:rsidRDefault="00753B9C" w:rsidP="00753B9C">
      <w:pPr>
        <w:pStyle w:val="ListParagraph"/>
        <w:spacing w:after="0" w:line="240" w:lineRule="auto"/>
        <w:ind w:left="426"/>
        <w:rPr>
          <w:rFonts w:ascii="Arial" w:hAnsi="Arial" w:cs="Arial"/>
        </w:rPr>
      </w:pPr>
    </w:p>
    <w:p w14:paraId="117AEEF1"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1. A stable careers programme</w:t>
      </w:r>
    </w:p>
    <w:p w14:paraId="342D442E"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 2. Learning from career and labour market information</w:t>
      </w:r>
    </w:p>
    <w:p w14:paraId="479D6E21"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 3. Addressing the needs of each pupil </w:t>
      </w:r>
    </w:p>
    <w:p w14:paraId="7D96C485"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4. Linking curriculum learning to careers </w:t>
      </w:r>
    </w:p>
    <w:p w14:paraId="1BFE2F09"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5. Encounters with employers and employees </w:t>
      </w:r>
    </w:p>
    <w:p w14:paraId="015F248B"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6. Experiences of workplaces</w:t>
      </w:r>
    </w:p>
    <w:p w14:paraId="3A09ABC8"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 7. Encounters with further and higher education </w:t>
      </w:r>
    </w:p>
    <w:p w14:paraId="200FF5D8" w14:textId="77777777" w:rsidR="00753B9C" w:rsidRPr="00753B9C" w:rsidRDefault="00753B9C" w:rsidP="00753B9C">
      <w:pPr>
        <w:pStyle w:val="ListParagraph"/>
        <w:spacing w:after="0" w:line="240" w:lineRule="auto"/>
        <w:ind w:left="426"/>
        <w:rPr>
          <w:rFonts w:ascii="Arial" w:hAnsi="Arial" w:cs="Arial"/>
          <w:sz w:val="24"/>
          <w:szCs w:val="24"/>
        </w:rPr>
      </w:pPr>
      <w:r w:rsidRPr="00753B9C">
        <w:rPr>
          <w:rFonts w:ascii="Arial" w:hAnsi="Arial" w:cs="Arial"/>
        </w:rPr>
        <w:t>8. Personal guidance</w:t>
      </w:r>
    </w:p>
    <w:p w14:paraId="190959A4" w14:textId="16C0AD71" w:rsidR="00753B9C" w:rsidRDefault="00753B9C" w:rsidP="006A505B">
      <w:pPr>
        <w:spacing w:after="0" w:line="240" w:lineRule="auto"/>
        <w:jc w:val="center"/>
        <w:rPr>
          <w:rFonts w:ascii="Arial" w:hAnsi="Arial" w:cs="Arial"/>
          <w:b/>
          <w:sz w:val="24"/>
          <w:szCs w:val="24"/>
          <w:u w:val="single"/>
        </w:rPr>
      </w:pPr>
    </w:p>
    <w:p w14:paraId="0CB9B0AC" w14:textId="77777777" w:rsidR="002B5A7A" w:rsidRPr="006A505B" w:rsidRDefault="002B5A7A" w:rsidP="006A505B">
      <w:pPr>
        <w:spacing w:after="0" w:line="240" w:lineRule="auto"/>
        <w:jc w:val="center"/>
        <w:rPr>
          <w:rFonts w:ascii="Arial" w:hAnsi="Arial" w:cs="Arial"/>
          <w:b/>
          <w:sz w:val="24"/>
          <w:szCs w:val="24"/>
          <w:u w:val="single"/>
        </w:rPr>
      </w:pPr>
    </w:p>
    <w:p w14:paraId="0F9CAF8B" w14:textId="77777777" w:rsidR="00955B9C" w:rsidRDefault="00955B9C" w:rsidP="000E7ADE">
      <w:pPr>
        <w:spacing w:after="0" w:line="240" w:lineRule="auto"/>
        <w:rPr>
          <w:rFonts w:ascii="Arial" w:hAnsi="Arial" w:cs="Arial"/>
          <w:sz w:val="24"/>
          <w:szCs w:val="24"/>
        </w:rPr>
      </w:pPr>
    </w:p>
    <w:p w14:paraId="0907174E" w14:textId="77777777" w:rsidR="00955B9C" w:rsidRPr="00986B1A" w:rsidRDefault="006A505B" w:rsidP="000E7ADE">
      <w:pPr>
        <w:spacing w:after="0" w:line="240" w:lineRule="auto"/>
        <w:rPr>
          <w:rFonts w:ascii="Arial" w:hAnsi="Arial" w:cs="Arial"/>
          <w:b/>
          <w:sz w:val="24"/>
          <w:szCs w:val="24"/>
          <w:u w:val="single"/>
        </w:rPr>
      </w:pPr>
      <w:r w:rsidRPr="00986B1A">
        <w:rPr>
          <w:rFonts w:ascii="Arial" w:hAnsi="Arial" w:cs="Arial"/>
          <w:b/>
          <w:sz w:val="24"/>
          <w:szCs w:val="24"/>
          <w:u w:val="single"/>
        </w:rPr>
        <w:t xml:space="preserve">1. A </w:t>
      </w:r>
      <w:r w:rsidR="00A0314E">
        <w:rPr>
          <w:rFonts w:ascii="Arial" w:hAnsi="Arial" w:cs="Arial"/>
          <w:b/>
          <w:sz w:val="24"/>
          <w:szCs w:val="24"/>
          <w:u w:val="single"/>
        </w:rPr>
        <w:t>S</w:t>
      </w:r>
      <w:r w:rsidRPr="00986B1A">
        <w:rPr>
          <w:rFonts w:ascii="Arial" w:hAnsi="Arial" w:cs="Arial"/>
          <w:b/>
          <w:sz w:val="24"/>
          <w:szCs w:val="24"/>
          <w:u w:val="single"/>
        </w:rPr>
        <w:t xml:space="preserve">table </w:t>
      </w:r>
      <w:r w:rsidR="00A0314E">
        <w:rPr>
          <w:rFonts w:ascii="Arial" w:hAnsi="Arial" w:cs="Arial"/>
          <w:b/>
          <w:sz w:val="24"/>
          <w:szCs w:val="24"/>
          <w:u w:val="single"/>
        </w:rPr>
        <w:t>C</w:t>
      </w:r>
      <w:r w:rsidRPr="00986B1A">
        <w:rPr>
          <w:rFonts w:ascii="Arial" w:hAnsi="Arial" w:cs="Arial"/>
          <w:b/>
          <w:sz w:val="24"/>
          <w:szCs w:val="24"/>
          <w:u w:val="single"/>
        </w:rPr>
        <w:t xml:space="preserve">areers </w:t>
      </w:r>
      <w:r w:rsidR="00A0314E">
        <w:rPr>
          <w:rFonts w:ascii="Arial" w:hAnsi="Arial" w:cs="Arial"/>
          <w:b/>
          <w:sz w:val="24"/>
          <w:szCs w:val="24"/>
          <w:u w:val="single"/>
        </w:rPr>
        <w:t>P</w:t>
      </w:r>
      <w:r w:rsidRPr="00986B1A">
        <w:rPr>
          <w:rFonts w:ascii="Arial" w:hAnsi="Arial" w:cs="Arial"/>
          <w:b/>
          <w:sz w:val="24"/>
          <w:szCs w:val="24"/>
          <w:u w:val="single"/>
        </w:rPr>
        <w:t>rogramme</w:t>
      </w:r>
    </w:p>
    <w:p w14:paraId="7015BA77" w14:textId="77777777" w:rsidR="004F578C" w:rsidRDefault="004F578C" w:rsidP="000E7ADE">
      <w:pPr>
        <w:spacing w:after="0" w:line="240" w:lineRule="auto"/>
        <w:rPr>
          <w:rFonts w:ascii="Arial" w:hAnsi="Arial" w:cs="Arial"/>
          <w:sz w:val="24"/>
          <w:szCs w:val="24"/>
        </w:rPr>
      </w:pPr>
    </w:p>
    <w:p w14:paraId="0C9F4ABD" w14:textId="7910C10B" w:rsidR="00152EBA" w:rsidRPr="007B6033" w:rsidRDefault="006A505B" w:rsidP="007B6033">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ensure the careers programme is delivered by individuals with the right skills and experience.  The school will, wherever possible, use qualified careers professionals to offer advice and guidance to all or the overwhelming majority of </w:t>
      </w:r>
      <w:r w:rsidR="00F224F8">
        <w:rPr>
          <w:rFonts w:ascii="Arial" w:hAnsi="Arial" w:cs="Arial"/>
          <w:sz w:val="24"/>
          <w:szCs w:val="24"/>
        </w:rPr>
        <w:t>pupil</w:t>
      </w:r>
      <w:r>
        <w:rPr>
          <w:rFonts w:ascii="Arial" w:hAnsi="Arial" w:cs="Arial"/>
          <w:sz w:val="24"/>
          <w:szCs w:val="24"/>
        </w:rPr>
        <w:t>s.</w:t>
      </w:r>
    </w:p>
    <w:p w14:paraId="5602F087" w14:textId="048791B2" w:rsidR="00152EBA" w:rsidRPr="00F439BF" w:rsidRDefault="006A505B"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lastRenderedPageBreak/>
        <w:t xml:space="preserve">To enable </w:t>
      </w:r>
      <w:r w:rsidR="00F224F8">
        <w:rPr>
          <w:rFonts w:ascii="Arial" w:hAnsi="Arial" w:cs="Arial"/>
          <w:sz w:val="24"/>
          <w:szCs w:val="24"/>
        </w:rPr>
        <w:t>pupil</w:t>
      </w:r>
      <w:r>
        <w:rPr>
          <w:rFonts w:ascii="Arial" w:hAnsi="Arial" w:cs="Arial"/>
          <w:sz w:val="24"/>
          <w:szCs w:val="24"/>
        </w:rPr>
        <w:t xml:space="preserve">s to </w:t>
      </w:r>
      <w:r w:rsidR="00752F8B">
        <w:rPr>
          <w:rFonts w:ascii="Arial" w:hAnsi="Arial" w:cs="Arial"/>
          <w:sz w:val="24"/>
          <w:szCs w:val="24"/>
        </w:rPr>
        <w:t>have an understanding of the full range of opportunities available to them, the skills that are valued within the workplace and to have first-hand experience of a work environment.</w:t>
      </w:r>
    </w:p>
    <w:p w14:paraId="49D249E7" w14:textId="2174AE67" w:rsidR="00152EBA" w:rsidRPr="00F439BF" w:rsidRDefault="00752F8B"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develop and publish a careers programme that will raise the aspirations of all </w:t>
      </w:r>
      <w:r w:rsidR="00F224F8">
        <w:rPr>
          <w:rFonts w:ascii="Arial" w:hAnsi="Arial" w:cs="Arial"/>
          <w:sz w:val="24"/>
          <w:szCs w:val="24"/>
        </w:rPr>
        <w:t>pupil</w:t>
      </w:r>
      <w:r>
        <w:rPr>
          <w:rFonts w:ascii="Arial" w:hAnsi="Arial" w:cs="Arial"/>
          <w:sz w:val="24"/>
          <w:szCs w:val="24"/>
        </w:rPr>
        <w:t>s regardless of academic ability and is tailored to meet their individual needs wherever possible.</w:t>
      </w:r>
    </w:p>
    <w:p w14:paraId="2369FB1C" w14:textId="77777777" w:rsidR="00152EBA" w:rsidRPr="00F439BF" w:rsidRDefault="00E34192"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e</w:t>
      </w:r>
      <w:r w:rsidR="007D1B1F">
        <w:rPr>
          <w:rFonts w:ascii="Arial" w:hAnsi="Arial" w:cs="Arial"/>
          <w:sz w:val="24"/>
          <w:szCs w:val="24"/>
        </w:rPr>
        <w:t>nsure our Careers Strategy is fully supported by the Senior Leadership team within school and is approved by the board of governors</w:t>
      </w:r>
    </w:p>
    <w:p w14:paraId="33D332FF" w14:textId="77777777" w:rsidR="00152EBA" w:rsidRPr="00F439BF" w:rsidRDefault="00752F8B"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ensure there is a clear focus on the activities which support enterprise, employability skills, </w:t>
      </w:r>
      <w:r w:rsidR="00986B1A">
        <w:rPr>
          <w:rFonts w:ascii="Arial" w:hAnsi="Arial" w:cs="Arial"/>
          <w:sz w:val="24"/>
          <w:szCs w:val="24"/>
        </w:rPr>
        <w:t xml:space="preserve">workplace experiences and qualifications which </w:t>
      </w:r>
      <w:r w:rsidR="00E34192">
        <w:rPr>
          <w:rFonts w:ascii="Arial" w:hAnsi="Arial" w:cs="Arial"/>
          <w:sz w:val="24"/>
          <w:szCs w:val="24"/>
        </w:rPr>
        <w:t>employers’</w:t>
      </w:r>
      <w:r w:rsidR="00986B1A">
        <w:rPr>
          <w:rFonts w:ascii="Arial" w:hAnsi="Arial" w:cs="Arial"/>
          <w:sz w:val="24"/>
          <w:szCs w:val="24"/>
        </w:rPr>
        <w:t xml:space="preserve"> value.</w:t>
      </w:r>
    </w:p>
    <w:p w14:paraId="48582199" w14:textId="5F185D3F" w:rsidR="00152EBA" w:rsidRPr="00F439BF" w:rsidRDefault="00E34192"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r</w:t>
      </w:r>
      <w:r w:rsidR="00E47661">
        <w:rPr>
          <w:rFonts w:ascii="Arial" w:hAnsi="Arial" w:cs="Arial"/>
          <w:sz w:val="24"/>
          <w:szCs w:val="24"/>
        </w:rPr>
        <w:t xml:space="preserve">egularly evaluate our careers strategy to determine the impact of our careers related activity based on the feedback provided to us by </w:t>
      </w:r>
      <w:r w:rsidR="00F224F8">
        <w:rPr>
          <w:rFonts w:ascii="Arial" w:hAnsi="Arial" w:cs="Arial"/>
          <w:sz w:val="24"/>
          <w:szCs w:val="24"/>
        </w:rPr>
        <w:t>pupil</w:t>
      </w:r>
      <w:r w:rsidR="00E47661">
        <w:rPr>
          <w:rFonts w:ascii="Arial" w:hAnsi="Arial" w:cs="Arial"/>
          <w:sz w:val="24"/>
          <w:szCs w:val="24"/>
        </w:rPr>
        <w:t>s, teachers, employers and where appropriate parents.</w:t>
      </w:r>
    </w:p>
    <w:p w14:paraId="780DD6ED" w14:textId="77777777" w:rsidR="00152EBA" w:rsidRPr="00986B1A" w:rsidRDefault="00152EBA" w:rsidP="00152EBA">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maintain high quality careers provision endorsed by the Careers and Enterprise Company and to review the improvement of our programme by using the Compass evaluation and </w:t>
      </w:r>
      <w:r w:rsidR="00E34192">
        <w:rPr>
          <w:rFonts w:ascii="Arial" w:hAnsi="Arial" w:cs="Arial"/>
          <w:sz w:val="24"/>
          <w:szCs w:val="24"/>
        </w:rPr>
        <w:t>Compass Careers Dashboard</w:t>
      </w:r>
      <w:r>
        <w:rPr>
          <w:rFonts w:ascii="Arial" w:hAnsi="Arial" w:cs="Arial"/>
          <w:sz w:val="24"/>
          <w:szCs w:val="24"/>
        </w:rPr>
        <w:t xml:space="preserve"> tools.</w:t>
      </w:r>
    </w:p>
    <w:p w14:paraId="45FB34F6" w14:textId="77777777" w:rsidR="004F578C" w:rsidRDefault="004F578C" w:rsidP="00986B1A">
      <w:pPr>
        <w:spacing w:after="0" w:line="240" w:lineRule="auto"/>
        <w:rPr>
          <w:rFonts w:ascii="Arial" w:hAnsi="Arial" w:cs="Arial"/>
          <w:sz w:val="24"/>
          <w:szCs w:val="24"/>
        </w:rPr>
      </w:pPr>
    </w:p>
    <w:p w14:paraId="2EF2785B" w14:textId="77777777" w:rsidR="00813515" w:rsidRDefault="00986B1A" w:rsidP="00986B1A">
      <w:pPr>
        <w:spacing w:after="0" w:line="240" w:lineRule="auto"/>
        <w:rPr>
          <w:rFonts w:ascii="Arial" w:hAnsi="Arial" w:cs="Arial"/>
          <w:sz w:val="24"/>
          <w:szCs w:val="24"/>
        </w:rPr>
      </w:pPr>
      <w:r w:rsidRPr="00986B1A">
        <w:rPr>
          <w:rFonts w:ascii="Arial" w:hAnsi="Arial" w:cs="Arial"/>
          <w:sz w:val="24"/>
          <w:szCs w:val="24"/>
        </w:rPr>
        <w:t xml:space="preserve"> </w:t>
      </w:r>
    </w:p>
    <w:p w14:paraId="512BACBD" w14:textId="5FE6A91C" w:rsidR="00986B1A" w:rsidRPr="00986B1A" w:rsidRDefault="00986B1A" w:rsidP="00986B1A">
      <w:pPr>
        <w:spacing w:after="0" w:line="240" w:lineRule="auto"/>
        <w:rPr>
          <w:rFonts w:ascii="Arial" w:hAnsi="Arial" w:cs="Arial"/>
          <w:b/>
          <w:sz w:val="24"/>
          <w:szCs w:val="24"/>
          <w:u w:val="single"/>
        </w:rPr>
      </w:pPr>
      <w:r>
        <w:rPr>
          <w:rFonts w:ascii="Arial" w:hAnsi="Arial" w:cs="Arial"/>
          <w:b/>
          <w:sz w:val="24"/>
          <w:szCs w:val="24"/>
          <w:u w:val="single"/>
        </w:rPr>
        <w:t>2</w:t>
      </w:r>
      <w:r w:rsidRPr="00986B1A">
        <w:rPr>
          <w:rFonts w:ascii="Arial" w:hAnsi="Arial" w:cs="Arial"/>
          <w:b/>
          <w:sz w:val="24"/>
          <w:szCs w:val="24"/>
          <w:u w:val="single"/>
        </w:rPr>
        <w:t xml:space="preserve">. </w:t>
      </w:r>
      <w:r>
        <w:rPr>
          <w:rFonts w:ascii="Arial" w:hAnsi="Arial" w:cs="Arial"/>
          <w:b/>
          <w:sz w:val="24"/>
          <w:szCs w:val="24"/>
          <w:u w:val="single"/>
        </w:rPr>
        <w:t>Learning from Career and Labour Market Information</w:t>
      </w:r>
    </w:p>
    <w:p w14:paraId="138EB3AB" w14:textId="77777777" w:rsidR="004F578C" w:rsidRPr="00986B1A" w:rsidRDefault="004F578C" w:rsidP="00986B1A">
      <w:pPr>
        <w:spacing w:after="0" w:line="240" w:lineRule="auto"/>
        <w:rPr>
          <w:rFonts w:ascii="Arial" w:hAnsi="Arial" w:cs="Arial"/>
          <w:sz w:val="24"/>
          <w:szCs w:val="24"/>
        </w:rPr>
      </w:pPr>
    </w:p>
    <w:p w14:paraId="648F54E6" w14:textId="77777777" w:rsidR="00152EBA" w:rsidRPr="00F439BF" w:rsidRDefault="00992995" w:rsidP="00F439BF">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encourage and increase the use of online careers tools and packages across all year groups. Working with our own careers team, key partners, stakeholders, local and national professional bodies.</w:t>
      </w:r>
    </w:p>
    <w:p w14:paraId="69B8FB15" w14:textId="4D439E81" w:rsidR="00152EBA" w:rsidRPr="00F439BF" w:rsidRDefault="00992995" w:rsidP="00152EBA">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 xml:space="preserve">To </w:t>
      </w:r>
      <w:r w:rsidR="00E47661">
        <w:rPr>
          <w:rFonts w:ascii="Arial" w:hAnsi="Arial" w:cs="Arial"/>
          <w:sz w:val="24"/>
          <w:szCs w:val="24"/>
        </w:rPr>
        <w:t xml:space="preserve">utilise and then support the development of labour market information to ensure staff and </w:t>
      </w:r>
      <w:r w:rsidR="00F224F8">
        <w:rPr>
          <w:rFonts w:ascii="Arial" w:hAnsi="Arial" w:cs="Arial"/>
          <w:sz w:val="24"/>
          <w:szCs w:val="24"/>
        </w:rPr>
        <w:t>pupil</w:t>
      </w:r>
      <w:r w:rsidR="00E47661">
        <w:rPr>
          <w:rFonts w:ascii="Arial" w:hAnsi="Arial" w:cs="Arial"/>
          <w:sz w:val="24"/>
          <w:szCs w:val="24"/>
        </w:rPr>
        <w:t>s are informed in their decisions and the advice being given.  Work with the Worcestershire LEP and the Careers and Enterprise Company to help establish key priority areas which need to be developed.</w:t>
      </w:r>
    </w:p>
    <w:p w14:paraId="7885344F" w14:textId="77777777" w:rsidR="00152EBA" w:rsidRPr="00152EBA" w:rsidRDefault="00E47661" w:rsidP="000E7ADE">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promote the values of labour market inform</w:t>
      </w:r>
      <w:r w:rsidR="00152EBA">
        <w:rPr>
          <w:rFonts w:ascii="Arial" w:hAnsi="Arial" w:cs="Arial"/>
          <w:sz w:val="24"/>
          <w:szCs w:val="24"/>
        </w:rPr>
        <w:t xml:space="preserve">ation to parents /carers (where </w:t>
      </w:r>
      <w:r>
        <w:rPr>
          <w:rFonts w:ascii="Arial" w:hAnsi="Arial" w:cs="Arial"/>
          <w:sz w:val="24"/>
          <w:szCs w:val="24"/>
        </w:rPr>
        <w:t xml:space="preserve">appropriate) </w:t>
      </w:r>
      <w:r w:rsidR="003108D9">
        <w:rPr>
          <w:rFonts w:ascii="Arial" w:hAnsi="Arial" w:cs="Arial"/>
          <w:sz w:val="24"/>
          <w:szCs w:val="24"/>
        </w:rPr>
        <w:t>to access and understand this information.  To investigate careers and opportunities in learning, work a</w:t>
      </w:r>
      <w:r w:rsidR="00E34192">
        <w:rPr>
          <w:rFonts w:ascii="Arial" w:hAnsi="Arial" w:cs="Arial"/>
          <w:sz w:val="24"/>
          <w:szCs w:val="24"/>
        </w:rPr>
        <w:t>n</w:t>
      </w:r>
      <w:r w:rsidR="003108D9">
        <w:rPr>
          <w:rFonts w:ascii="Arial" w:hAnsi="Arial" w:cs="Arial"/>
          <w:sz w:val="24"/>
          <w:szCs w:val="24"/>
        </w:rPr>
        <w:t>d apprenticeships and how these meet th</w:t>
      </w:r>
      <w:r w:rsidR="00152EBA">
        <w:rPr>
          <w:rFonts w:ascii="Arial" w:hAnsi="Arial" w:cs="Arial"/>
          <w:sz w:val="24"/>
          <w:szCs w:val="24"/>
        </w:rPr>
        <w:t>e local and national priorities.</w:t>
      </w:r>
    </w:p>
    <w:p w14:paraId="2934B92E" w14:textId="77777777" w:rsidR="00152EBA" w:rsidRDefault="00152EBA" w:rsidP="000E7ADE">
      <w:pPr>
        <w:spacing w:after="0" w:line="240" w:lineRule="auto"/>
        <w:rPr>
          <w:rFonts w:ascii="Arial" w:hAnsi="Arial" w:cs="Arial"/>
          <w:sz w:val="24"/>
          <w:szCs w:val="24"/>
        </w:rPr>
      </w:pPr>
    </w:p>
    <w:p w14:paraId="66B0E490" w14:textId="77777777" w:rsidR="004F578C" w:rsidRDefault="004F578C" w:rsidP="004F578C">
      <w:pPr>
        <w:spacing w:after="0" w:line="240" w:lineRule="auto"/>
        <w:rPr>
          <w:rFonts w:ascii="Arial" w:hAnsi="Arial" w:cs="Arial"/>
          <w:b/>
          <w:sz w:val="24"/>
          <w:szCs w:val="24"/>
          <w:u w:val="single"/>
        </w:rPr>
      </w:pPr>
      <w:r>
        <w:rPr>
          <w:rFonts w:ascii="Arial" w:hAnsi="Arial" w:cs="Arial"/>
          <w:b/>
          <w:sz w:val="24"/>
          <w:szCs w:val="24"/>
          <w:u w:val="single"/>
        </w:rPr>
        <w:t>3</w:t>
      </w:r>
      <w:r w:rsidRPr="00986B1A">
        <w:rPr>
          <w:rFonts w:ascii="Arial" w:hAnsi="Arial" w:cs="Arial"/>
          <w:b/>
          <w:sz w:val="24"/>
          <w:szCs w:val="24"/>
          <w:u w:val="single"/>
        </w:rPr>
        <w:t xml:space="preserve">. </w:t>
      </w:r>
      <w:r w:rsidR="00152EBA">
        <w:rPr>
          <w:rFonts w:ascii="Arial" w:hAnsi="Arial" w:cs="Arial"/>
          <w:b/>
          <w:sz w:val="24"/>
          <w:szCs w:val="24"/>
          <w:u w:val="single"/>
        </w:rPr>
        <w:t xml:space="preserve">Addressing the </w:t>
      </w:r>
      <w:r w:rsidR="00A0314E">
        <w:rPr>
          <w:rFonts w:ascii="Arial" w:hAnsi="Arial" w:cs="Arial"/>
          <w:b/>
          <w:sz w:val="24"/>
          <w:szCs w:val="24"/>
          <w:u w:val="single"/>
        </w:rPr>
        <w:t>N</w:t>
      </w:r>
      <w:r w:rsidR="00152EBA">
        <w:rPr>
          <w:rFonts w:ascii="Arial" w:hAnsi="Arial" w:cs="Arial"/>
          <w:b/>
          <w:sz w:val="24"/>
          <w:szCs w:val="24"/>
          <w:u w:val="single"/>
        </w:rPr>
        <w:t xml:space="preserve">eeds of the </w:t>
      </w:r>
      <w:r w:rsidR="00A0314E">
        <w:rPr>
          <w:rFonts w:ascii="Arial" w:hAnsi="Arial" w:cs="Arial"/>
          <w:b/>
          <w:sz w:val="24"/>
          <w:szCs w:val="24"/>
          <w:u w:val="single"/>
        </w:rPr>
        <w:t>P</w:t>
      </w:r>
      <w:r w:rsidR="00152EBA">
        <w:rPr>
          <w:rFonts w:ascii="Arial" w:hAnsi="Arial" w:cs="Arial"/>
          <w:b/>
          <w:sz w:val="24"/>
          <w:szCs w:val="24"/>
          <w:u w:val="single"/>
        </w:rPr>
        <w:t>upil</w:t>
      </w:r>
    </w:p>
    <w:p w14:paraId="2B3D53C3" w14:textId="77777777" w:rsidR="008D0985" w:rsidRDefault="008D0985" w:rsidP="004F578C">
      <w:pPr>
        <w:spacing w:after="0" w:line="240" w:lineRule="auto"/>
        <w:rPr>
          <w:rFonts w:ascii="Arial" w:hAnsi="Arial" w:cs="Arial"/>
          <w:b/>
          <w:sz w:val="24"/>
          <w:szCs w:val="24"/>
          <w:u w:val="single"/>
        </w:rPr>
      </w:pPr>
    </w:p>
    <w:p w14:paraId="6AC32572" w14:textId="77777777" w:rsidR="007D1B1F" w:rsidRPr="00F439BF" w:rsidRDefault="00152EBA" w:rsidP="00F439BF">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develop mechanisms to report, track and monitor compliance in relation to the Careers Strategy objectives.</w:t>
      </w:r>
    </w:p>
    <w:p w14:paraId="5B807CCD" w14:textId="37ED4696" w:rsidR="007D1B1F" w:rsidRPr="00F439BF" w:rsidRDefault="00152EBA" w:rsidP="007D1B1F">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 xml:space="preserve">To develop accurate tracking systems to ensure </w:t>
      </w:r>
      <w:r w:rsidR="00F224F8">
        <w:rPr>
          <w:rFonts w:ascii="Arial" w:hAnsi="Arial" w:cs="Arial"/>
          <w:sz w:val="24"/>
          <w:szCs w:val="24"/>
        </w:rPr>
        <w:t>pupil</w:t>
      </w:r>
      <w:r>
        <w:rPr>
          <w:rFonts w:ascii="Arial" w:hAnsi="Arial" w:cs="Arial"/>
          <w:sz w:val="24"/>
          <w:szCs w:val="24"/>
        </w:rPr>
        <w:t>s are able to keep track of their own journey, record and access the advice they have received and monitor the agreed actions and next steps</w:t>
      </w:r>
    </w:p>
    <w:p w14:paraId="6DA2DE46" w14:textId="77777777" w:rsidR="0091625C" w:rsidRDefault="00E34192" w:rsidP="0091625C">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e</w:t>
      </w:r>
      <w:r w:rsidR="00152EBA">
        <w:rPr>
          <w:rFonts w:ascii="Arial" w:hAnsi="Arial" w:cs="Arial"/>
          <w:sz w:val="24"/>
          <w:szCs w:val="24"/>
        </w:rPr>
        <w:t xml:space="preserve">nsure that a programme of activity takes place which raises the aspirations of all </w:t>
      </w:r>
      <w:r w:rsidR="00F224F8">
        <w:rPr>
          <w:rFonts w:ascii="Arial" w:hAnsi="Arial" w:cs="Arial"/>
          <w:sz w:val="24"/>
          <w:szCs w:val="24"/>
        </w:rPr>
        <w:t>pupil</w:t>
      </w:r>
      <w:r w:rsidR="00152EBA">
        <w:rPr>
          <w:rFonts w:ascii="Arial" w:hAnsi="Arial" w:cs="Arial"/>
          <w:sz w:val="24"/>
          <w:szCs w:val="24"/>
        </w:rPr>
        <w:t>s and challenges stereotypical thinking in terms of equality and gender.</w:t>
      </w:r>
    </w:p>
    <w:p w14:paraId="35084246" w14:textId="243057BE" w:rsidR="008D0985" w:rsidRPr="0091625C" w:rsidRDefault="00527320" w:rsidP="0091625C">
      <w:pPr>
        <w:pStyle w:val="ListParagraph"/>
        <w:numPr>
          <w:ilvl w:val="0"/>
          <w:numId w:val="4"/>
        </w:numPr>
        <w:spacing w:after="0" w:line="240" w:lineRule="auto"/>
        <w:ind w:left="426"/>
        <w:rPr>
          <w:rFonts w:ascii="Arial" w:hAnsi="Arial" w:cs="Arial"/>
          <w:sz w:val="24"/>
          <w:szCs w:val="24"/>
        </w:rPr>
      </w:pPr>
      <w:r w:rsidRPr="0091625C">
        <w:rPr>
          <w:rFonts w:ascii="Arial" w:hAnsi="Arial" w:cs="Arial"/>
          <w:sz w:val="24"/>
          <w:szCs w:val="24"/>
        </w:rPr>
        <w:t xml:space="preserve">To ensure that </w:t>
      </w:r>
      <w:r w:rsidR="00F224F8" w:rsidRPr="0091625C">
        <w:rPr>
          <w:rFonts w:ascii="Arial" w:hAnsi="Arial" w:cs="Arial"/>
          <w:sz w:val="24"/>
          <w:szCs w:val="24"/>
        </w:rPr>
        <w:t>pupil</w:t>
      </w:r>
      <w:r w:rsidRPr="0091625C">
        <w:rPr>
          <w:rFonts w:ascii="Arial" w:hAnsi="Arial" w:cs="Arial"/>
          <w:sz w:val="24"/>
          <w:szCs w:val="24"/>
        </w:rPr>
        <w:t>s with particular vulnerabilities and those who are at risk are appropriately supported and identified through close working relationships with the full range of educational and support agencies.</w:t>
      </w:r>
    </w:p>
    <w:p w14:paraId="18E35218" w14:textId="0C70D167" w:rsidR="008D0985" w:rsidRDefault="008D0985" w:rsidP="00152EBA">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 xml:space="preserve">To ensure that careers guidance for learners with special educational needs and disabilities (SEND) is differentiated, where appropriate, and based on high aspirations and a personalised approach.  Careers guidance for learners with SEND should be based on the </w:t>
      </w:r>
      <w:r w:rsidR="00F224F8">
        <w:rPr>
          <w:rFonts w:ascii="Arial" w:hAnsi="Arial" w:cs="Arial"/>
          <w:sz w:val="24"/>
          <w:szCs w:val="24"/>
        </w:rPr>
        <w:t>pupil</w:t>
      </w:r>
      <w:r>
        <w:rPr>
          <w:rFonts w:ascii="Arial" w:hAnsi="Arial" w:cs="Arial"/>
          <w:sz w:val="24"/>
          <w:szCs w:val="24"/>
        </w:rPr>
        <w:t>s own aspirations, abilities and needs.</w:t>
      </w:r>
    </w:p>
    <w:p w14:paraId="63D13450" w14:textId="77777777" w:rsidR="008D0985" w:rsidRPr="00F439BF" w:rsidRDefault="008D0985" w:rsidP="00F439BF">
      <w:pPr>
        <w:spacing w:after="0" w:line="240" w:lineRule="auto"/>
        <w:rPr>
          <w:rFonts w:ascii="Arial" w:hAnsi="Arial" w:cs="Arial"/>
          <w:sz w:val="24"/>
          <w:szCs w:val="24"/>
        </w:rPr>
      </w:pPr>
    </w:p>
    <w:p w14:paraId="6BD0D9D8" w14:textId="77777777" w:rsidR="00152EBA" w:rsidRDefault="00152EBA" w:rsidP="00152EBA">
      <w:pPr>
        <w:spacing w:after="0" w:line="240" w:lineRule="auto"/>
        <w:rPr>
          <w:rFonts w:ascii="Arial" w:hAnsi="Arial" w:cs="Arial"/>
          <w:b/>
          <w:sz w:val="24"/>
          <w:szCs w:val="24"/>
          <w:u w:val="single"/>
        </w:rPr>
      </w:pPr>
      <w:r>
        <w:rPr>
          <w:rFonts w:ascii="Arial" w:hAnsi="Arial" w:cs="Arial"/>
          <w:b/>
          <w:sz w:val="24"/>
          <w:szCs w:val="24"/>
          <w:u w:val="single"/>
        </w:rPr>
        <w:lastRenderedPageBreak/>
        <w:t>4</w:t>
      </w:r>
      <w:r w:rsidRPr="00986B1A">
        <w:rPr>
          <w:rFonts w:ascii="Arial" w:hAnsi="Arial" w:cs="Arial"/>
          <w:b/>
          <w:sz w:val="24"/>
          <w:szCs w:val="24"/>
          <w:u w:val="single"/>
        </w:rPr>
        <w:t xml:space="preserve">. </w:t>
      </w:r>
      <w:r>
        <w:rPr>
          <w:rFonts w:ascii="Arial" w:hAnsi="Arial" w:cs="Arial"/>
          <w:b/>
          <w:sz w:val="24"/>
          <w:szCs w:val="24"/>
          <w:u w:val="single"/>
        </w:rPr>
        <w:t xml:space="preserve">Linking </w:t>
      </w:r>
      <w:r w:rsidR="00A0314E">
        <w:rPr>
          <w:rFonts w:ascii="Arial" w:hAnsi="Arial" w:cs="Arial"/>
          <w:b/>
          <w:sz w:val="24"/>
          <w:szCs w:val="24"/>
          <w:u w:val="single"/>
        </w:rPr>
        <w:t>C</w:t>
      </w:r>
      <w:r>
        <w:rPr>
          <w:rFonts w:ascii="Arial" w:hAnsi="Arial" w:cs="Arial"/>
          <w:b/>
          <w:sz w:val="24"/>
          <w:szCs w:val="24"/>
          <w:u w:val="single"/>
        </w:rPr>
        <w:t xml:space="preserve">urriculum </w:t>
      </w:r>
      <w:r w:rsidR="00A0314E">
        <w:rPr>
          <w:rFonts w:ascii="Arial" w:hAnsi="Arial" w:cs="Arial"/>
          <w:b/>
          <w:sz w:val="24"/>
          <w:szCs w:val="24"/>
          <w:u w:val="single"/>
        </w:rPr>
        <w:t>L</w:t>
      </w:r>
      <w:r>
        <w:rPr>
          <w:rFonts w:ascii="Arial" w:hAnsi="Arial" w:cs="Arial"/>
          <w:b/>
          <w:sz w:val="24"/>
          <w:szCs w:val="24"/>
          <w:u w:val="single"/>
        </w:rPr>
        <w:t xml:space="preserve">earning to </w:t>
      </w:r>
      <w:r w:rsidR="00A0314E">
        <w:rPr>
          <w:rFonts w:ascii="Arial" w:hAnsi="Arial" w:cs="Arial"/>
          <w:b/>
          <w:sz w:val="24"/>
          <w:szCs w:val="24"/>
          <w:u w:val="single"/>
        </w:rPr>
        <w:t>C</w:t>
      </w:r>
      <w:r>
        <w:rPr>
          <w:rFonts w:ascii="Arial" w:hAnsi="Arial" w:cs="Arial"/>
          <w:b/>
          <w:sz w:val="24"/>
          <w:szCs w:val="24"/>
          <w:u w:val="single"/>
        </w:rPr>
        <w:t>areers</w:t>
      </w:r>
    </w:p>
    <w:p w14:paraId="46422C2E" w14:textId="77777777" w:rsidR="008D0985" w:rsidRPr="00527320" w:rsidRDefault="008D0985" w:rsidP="00527320">
      <w:pPr>
        <w:spacing w:after="0" w:line="240" w:lineRule="auto"/>
        <w:rPr>
          <w:rFonts w:ascii="Arial" w:hAnsi="Arial" w:cs="Arial"/>
          <w:sz w:val="24"/>
          <w:szCs w:val="24"/>
        </w:rPr>
      </w:pPr>
    </w:p>
    <w:p w14:paraId="73A5AC29" w14:textId="2142FF9F" w:rsidR="00152EBA" w:rsidRPr="00F439BF" w:rsidRDefault="00152EBA"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subject teachers across the whole school support the delivery of careers education and guidance and are able to link the content of curriculum with careers, even in lessons which are not specifically occupation led.  Subject specialist staff can be powerful role models to attract </w:t>
      </w:r>
      <w:r w:rsidR="00F224F8">
        <w:rPr>
          <w:rFonts w:ascii="Arial" w:hAnsi="Arial" w:cs="Arial"/>
          <w:sz w:val="24"/>
          <w:szCs w:val="24"/>
        </w:rPr>
        <w:t>pupil</w:t>
      </w:r>
      <w:r>
        <w:rPr>
          <w:rFonts w:ascii="Arial" w:hAnsi="Arial" w:cs="Arial"/>
          <w:sz w:val="24"/>
          <w:szCs w:val="24"/>
        </w:rPr>
        <w:t>s towards their field and the careers that flow from it.</w:t>
      </w:r>
    </w:p>
    <w:p w14:paraId="35CA9DBA" w14:textId="77777777" w:rsidR="00152EBA" w:rsidRPr="00F439BF" w:rsidRDefault="00152EBA" w:rsidP="00152EBA">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integrate national initiatives and project opportunities within the curriculum to enhance that range of careers related activity taking place within school. </w:t>
      </w:r>
      <w:r w:rsidR="00E34192">
        <w:rPr>
          <w:rFonts w:ascii="Arial" w:hAnsi="Arial" w:cs="Arial"/>
          <w:sz w:val="24"/>
          <w:szCs w:val="24"/>
        </w:rPr>
        <w:t>e</w:t>
      </w:r>
      <w:r>
        <w:rPr>
          <w:rFonts w:ascii="Arial" w:hAnsi="Arial" w:cs="Arial"/>
          <w:sz w:val="24"/>
          <w:szCs w:val="24"/>
        </w:rPr>
        <w:t>.g. Young Enterprise</w:t>
      </w:r>
      <w:r w:rsidR="00E34192">
        <w:rPr>
          <w:rFonts w:ascii="Arial" w:hAnsi="Arial" w:cs="Arial"/>
          <w:sz w:val="24"/>
          <w:szCs w:val="24"/>
        </w:rPr>
        <w:t xml:space="preserve"> and </w:t>
      </w:r>
      <w:r>
        <w:rPr>
          <w:rFonts w:ascii="Arial" w:hAnsi="Arial" w:cs="Arial"/>
          <w:sz w:val="24"/>
          <w:szCs w:val="24"/>
        </w:rPr>
        <w:t>Code Clubs.</w:t>
      </w:r>
    </w:p>
    <w:p w14:paraId="3911B3B9" w14:textId="77777777" w:rsidR="00152EBA" w:rsidRPr="00F439BF" w:rsidRDefault="00152EBA" w:rsidP="00152EBA">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ensure that careers related activit</w:t>
      </w:r>
      <w:r w:rsidR="00E34192">
        <w:rPr>
          <w:rFonts w:ascii="Arial" w:hAnsi="Arial" w:cs="Arial"/>
          <w:sz w:val="24"/>
          <w:szCs w:val="24"/>
        </w:rPr>
        <w:t>ies</w:t>
      </w:r>
      <w:r>
        <w:rPr>
          <w:rFonts w:ascii="Arial" w:hAnsi="Arial" w:cs="Arial"/>
          <w:sz w:val="24"/>
          <w:szCs w:val="24"/>
        </w:rPr>
        <w:t xml:space="preserve"> are built in throughout the school year and not just towards the end of any given topic / subject being delivered.</w:t>
      </w:r>
    </w:p>
    <w:p w14:paraId="7728A129" w14:textId="77777777" w:rsidR="008D0985" w:rsidRDefault="00152EBA"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Specific focus will initially be placed on </w:t>
      </w:r>
      <w:r w:rsidR="007D1B1F">
        <w:rPr>
          <w:rFonts w:ascii="Arial" w:hAnsi="Arial" w:cs="Arial"/>
          <w:sz w:val="24"/>
          <w:szCs w:val="24"/>
        </w:rPr>
        <w:t>linking curriculum</w:t>
      </w:r>
      <w:r>
        <w:rPr>
          <w:rFonts w:ascii="Arial" w:hAnsi="Arial" w:cs="Arial"/>
          <w:sz w:val="24"/>
          <w:szCs w:val="24"/>
        </w:rPr>
        <w:t xml:space="preserve"> to careers in English, Maths, Sciences and PHSE lessons.</w:t>
      </w:r>
    </w:p>
    <w:p w14:paraId="6CBBA3BE" w14:textId="77777777" w:rsidR="00F439BF" w:rsidRPr="00F439BF" w:rsidRDefault="00F439BF" w:rsidP="00F439BF">
      <w:pPr>
        <w:pStyle w:val="ListParagraph"/>
        <w:spacing w:after="0" w:line="240" w:lineRule="auto"/>
        <w:ind w:left="426"/>
        <w:rPr>
          <w:rFonts w:ascii="Arial" w:hAnsi="Arial" w:cs="Arial"/>
          <w:sz w:val="24"/>
          <w:szCs w:val="24"/>
        </w:rPr>
      </w:pPr>
    </w:p>
    <w:p w14:paraId="1C5AEC8B" w14:textId="77777777" w:rsidR="00813515" w:rsidRDefault="00813515" w:rsidP="007D1B1F">
      <w:pPr>
        <w:spacing w:after="0" w:line="240" w:lineRule="auto"/>
        <w:rPr>
          <w:rFonts w:ascii="Arial" w:hAnsi="Arial" w:cs="Arial"/>
          <w:b/>
          <w:sz w:val="24"/>
          <w:szCs w:val="24"/>
          <w:u w:val="single"/>
        </w:rPr>
      </w:pPr>
    </w:p>
    <w:p w14:paraId="6C6D668F" w14:textId="77777777" w:rsidR="00813515" w:rsidRDefault="00813515" w:rsidP="007D1B1F">
      <w:pPr>
        <w:spacing w:after="0" w:line="240" w:lineRule="auto"/>
        <w:rPr>
          <w:rFonts w:ascii="Arial" w:hAnsi="Arial" w:cs="Arial"/>
          <w:b/>
          <w:sz w:val="24"/>
          <w:szCs w:val="24"/>
          <w:u w:val="single"/>
        </w:rPr>
      </w:pPr>
    </w:p>
    <w:p w14:paraId="130796C0" w14:textId="77777777" w:rsidR="00813515" w:rsidRDefault="00813515" w:rsidP="007D1B1F">
      <w:pPr>
        <w:spacing w:after="0" w:line="240" w:lineRule="auto"/>
        <w:rPr>
          <w:rFonts w:ascii="Arial" w:hAnsi="Arial" w:cs="Arial"/>
          <w:b/>
          <w:sz w:val="24"/>
          <w:szCs w:val="24"/>
          <w:u w:val="single"/>
        </w:rPr>
      </w:pPr>
    </w:p>
    <w:p w14:paraId="1450EEF2" w14:textId="77777777" w:rsidR="00813515" w:rsidRDefault="00813515" w:rsidP="007D1B1F">
      <w:pPr>
        <w:spacing w:after="0" w:line="240" w:lineRule="auto"/>
        <w:rPr>
          <w:rFonts w:ascii="Arial" w:hAnsi="Arial" w:cs="Arial"/>
          <w:b/>
          <w:sz w:val="24"/>
          <w:szCs w:val="24"/>
          <w:u w:val="single"/>
        </w:rPr>
      </w:pPr>
    </w:p>
    <w:p w14:paraId="7585A7FB" w14:textId="252EED43" w:rsidR="007D1B1F" w:rsidRDefault="007D1B1F" w:rsidP="007D1B1F">
      <w:pPr>
        <w:spacing w:after="0" w:line="240" w:lineRule="auto"/>
        <w:rPr>
          <w:rFonts w:ascii="Arial" w:hAnsi="Arial" w:cs="Arial"/>
          <w:b/>
          <w:sz w:val="24"/>
          <w:szCs w:val="24"/>
          <w:u w:val="single"/>
        </w:rPr>
      </w:pPr>
      <w:r>
        <w:rPr>
          <w:rFonts w:ascii="Arial" w:hAnsi="Arial" w:cs="Arial"/>
          <w:b/>
          <w:sz w:val="24"/>
          <w:szCs w:val="24"/>
          <w:u w:val="single"/>
        </w:rPr>
        <w:t>5</w:t>
      </w:r>
      <w:r w:rsidRPr="00986B1A">
        <w:rPr>
          <w:rFonts w:ascii="Arial" w:hAnsi="Arial" w:cs="Arial"/>
          <w:b/>
          <w:sz w:val="24"/>
          <w:szCs w:val="24"/>
          <w:u w:val="single"/>
        </w:rPr>
        <w:t xml:space="preserve">. </w:t>
      </w:r>
      <w:r>
        <w:rPr>
          <w:rFonts w:ascii="Arial" w:hAnsi="Arial" w:cs="Arial"/>
          <w:b/>
          <w:sz w:val="24"/>
          <w:szCs w:val="24"/>
          <w:u w:val="single"/>
        </w:rPr>
        <w:t xml:space="preserve">Encounters with </w:t>
      </w:r>
      <w:r w:rsidR="00A0314E">
        <w:rPr>
          <w:rFonts w:ascii="Arial" w:hAnsi="Arial" w:cs="Arial"/>
          <w:b/>
          <w:sz w:val="24"/>
          <w:szCs w:val="24"/>
          <w:u w:val="single"/>
        </w:rPr>
        <w:t>E</w:t>
      </w:r>
      <w:r>
        <w:rPr>
          <w:rFonts w:ascii="Arial" w:hAnsi="Arial" w:cs="Arial"/>
          <w:b/>
          <w:sz w:val="24"/>
          <w:szCs w:val="24"/>
          <w:u w:val="single"/>
        </w:rPr>
        <w:t xml:space="preserve">mployers and </w:t>
      </w:r>
      <w:r w:rsidR="00A0314E">
        <w:rPr>
          <w:rFonts w:ascii="Arial" w:hAnsi="Arial" w:cs="Arial"/>
          <w:b/>
          <w:sz w:val="24"/>
          <w:szCs w:val="24"/>
          <w:u w:val="single"/>
        </w:rPr>
        <w:t>E</w:t>
      </w:r>
      <w:r>
        <w:rPr>
          <w:rFonts w:ascii="Arial" w:hAnsi="Arial" w:cs="Arial"/>
          <w:b/>
          <w:sz w:val="24"/>
          <w:szCs w:val="24"/>
          <w:u w:val="single"/>
        </w:rPr>
        <w:t>mployees</w:t>
      </w:r>
    </w:p>
    <w:p w14:paraId="238A410C" w14:textId="77777777" w:rsidR="00EA2C6C" w:rsidRPr="00527320" w:rsidRDefault="00EA2C6C" w:rsidP="00527320">
      <w:pPr>
        <w:spacing w:after="0" w:line="240" w:lineRule="auto"/>
        <w:rPr>
          <w:rFonts w:ascii="Arial" w:hAnsi="Arial" w:cs="Arial"/>
          <w:sz w:val="24"/>
          <w:szCs w:val="24"/>
        </w:rPr>
      </w:pPr>
    </w:p>
    <w:p w14:paraId="09EE1C64" w14:textId="1024517A" w:rsidR="007D1B1F" w:rsidRPr="00F439BF" w:rsidRDefault="007D1B1F"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s receive at least ONE meaningful encounter with an employer during every year they are at school.</w:t>
      </w:r>
    </w:p>
    <w:p w14:paraId="0EC3D031" w14:textId="77777777" w:rsidR="007D1B1F"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i</w:t>
      </w:r>
      <w:r w:rsidR="007D1B1F">
        <w:rPr>
          <w:rFonts w:ascii="Arial" w:hAnsi="Arial" w:cs="Arial"/>
          <w:sz w:val="24"/>
          <w:szCs w:val="24"/>
        </w:rPr>
        <w:t>ncrease the number of activities which are conducted within school with the support of local employers.</w:t>
      </w:r>
    </w:p>
    <w:p w14:paraId="0916B38F" w14:textId="1737CBEB" w:rsidR="000336C5" w:rsidRPr="00F439BF" w:rsidRDefault="000336C5"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s have the opportunity to improve employability skills and their understanding of and awareness of entrepreneurship</w:t>
      </w:r>
    </w:p>
    <w:p w14:paraId="46F31A90" w14:textId="77777777" w:rsidR="008D0985" w:rsidRPr="00F439BF" w:rsidRDefault="000336C5"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enable learners to gain the confidence to compete in the labour market by providing opportunities to gain the practical know-how and attributes that are relevant to gaining employment</w:t>
      </w:r>
      <w:r w:rsidR="00527320">
        <w:rPr>
          <w:rFonts w:ascii="Arial" w:hAnsi="Arial" w:cs="Arial"/>
          <w:sz w:val="24"/>
          <w:szCs w:val="24"/>
        </w:rPr>
        <w:t>.</w:t>
      </w:r>
    </w:p>
    <w:p w14:paraId="774EE731" w14:textId="77777777" w:rsidR="008D0985"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d</w:t>
      </w:r>
      <w:r w:rsidR="008D0985">
        <w:rPr>
          <w:rFonts w:ascii="Arial" w:hAnsi="Arial" w:cs="Arial"/>
          <w:sz w:val="24"/>
          <w:szCs w:val="24"/>
        </w:rPr>
        <w:t>evelop marketing materials for employers which will help them easily understand the impact of their involvement, the breadth of options available to them and the ways in which they can show they meet their corporate social responsibility.</w:t>
      </w:r>
    </w:p>
    <w:p w14:paraId="29083DAF" w14:textId="77777777" w:rsidR="00EA2C6C"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c</w:t>
      </w:r>
      <w:r w:rsidR="008D0985">
        <w:rPr>
          <w:rFonts w:ascii="Arial" w:hAnsi="Arial" w:cs="Arial"/>
          <w:sz w:val="24"/>
          <w:szCs w:val="24"/>
        </w:rPr>
        <w:t>reate mechanisms where parents and alumni can express their interest to actively support employer related activity taking place within the school.</w:t>
      </w:r>
    </w:p>
    <w:p w14:paraId="3C333838" w14:textId="7C5754F6" w:rsidR="00EA2C6C" w:rsidRDefault="00EA2C6C" w:rsidP="008D098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The school will also encourage </w:t>
      </w:r>
      <w:r w:rsidR="00F224F8">
        <w:rPr>
          <w:rFonts w:ascii="Arial" w:hAnsi="Arial" w:cs="Arial"/>
          <w:sz w:val="24"/>
          <w:szCs w:val="24"/>
        </w:rPr>
        <w:t>pupil</w:t>
      </w:r>
      <w:r>
        <w:rPr>
          <w:rFonts w:ascii="Arial" w:hAnsi="Arial" w:cs="Arial"/>
          <w:sz w:val="24"/>
          <w:szCs w:val="24"/>
        </w:rPr>
        <w:t>s and parents to attend careers events such as the Worcestershire Skills Show held annually in March and the Worcestershire Apprenticeship show held annually in October.</w:t>
      </w:r>
    </w:p>
    <w:p w14:paraId="1400876D" w14:textId="77777777" w:rsidR="00EA2C6C" w:rsidRPr="008D0985" w:rsidRDefault="00EA2C6C" w:rsidP="008D0985">
      <w:pPr>
        <w:spacing w:after="0" w:line="240" w:lineRule="auto"/>
        <w:rPr>
          <w:rFonts w:ascii="Arial" w:hAnsi="Arial" w:cs="Arial"/>
          <w:sz w:val="24"/>
          <w:szCs w:val="24"/>
        </w:rPr>
      </w:pPr>
    </w:p>
    <w:p w14:paraId="73581438" w14:textId="77777777" w:rsidR="000336C5" w:rsidRDefault="000336C5" w:rsidP="000336C5">
      <w:pPr>
        <w:spacing w:after="0" w:line="240" w:lineRule="auto"/>
        <w:rPr>
          <w:rFonts w:ascii="Arial" w:hAnsi="Arial" w:cs="Arial"/>
          <w:b/>
          <w:sz w:val="24"/>
          <w:szCs w:val="24"/>
          <w:u w:val="single"/>
        </w:rPr>
      </w:pPr>
      <w:r>
        <w:rPr>
          <w:rFonts w:ascii="Arial" w:hAnsi="Arial" w:cs="Arial"/>
          <w:b/>
          <w:sz w:val="24"/>
          <w:szCs w:val="24"/>
          <w:u w:val="single"/>
        </w:rPr>
        <w:t>6</w:t>
      </w:r>
      <w:r w:rsidRPr="00986B1A">
        <w:rPr>
          <w:rFonts w:ascii="Arial" w:hAnsi="Arial" w:cs="Arial"/>
          <w:b/>
          <w:sz w:val="24"/>
          <w:szCs w:val="24"/>
          <w:u w:val="single"/>
        </w:rPr>
        <w:t xml:space="preserve">. </w:t>
      </w:r>
      <w:r>
        <w:rPr>
          <w:rFonts w:ascii="Arial" w:hAnsi="Arial" w:cs="Arial"/>
          <w:b/>
          <w:sz w:val="24"/>
          <w:szCs w:val="24"/>
          <w:u w:val="single"/>
        </w:rPr>
        <w:t xml:space="preserve">Experiences of the </w:t>
      </w:r>
      <w:r w:rsidR="00A0314E">
        <w:rPr>
          <w:rFonts w:ascii="Arial" w:hAnsi="Arial" w:cs="Arial"/>
          <w:b/>
          <w:sz w:val="24"/>
          <w:szCs w:val="24"/>
          <w:u w:val="single"/>
        </w:rPr>
        <w:t>W</w:t>
      </w:r>
      <w:r>
        <w:rPr>
          <w:rFonts w:ascii="Arial" w:hAnsi="Arial" w:cs="Arial"/>
          <w:b/>
          <w:sz w:val="24"/>
          <w:szCs w:val="24"/>
          <w:u w:val="single"/>
        </w:rPr>
        <w:t>orkplace</w:t>
      </w:r>
    </w:p>
    <w:p w14:paraId="150CAE52" w14:textId="77777777" w:rsidR="00EA2C6C" w:rsidRPr="008D0985" w:rsidRDefault="00EA2C6C" w:rsidP="008D0985">
      <w:pPr>
        <w:spacing w:after="0" w:line="240" w:lineRule="auto"/>
        <w:rPr>
          <w:rFonts w:ascii="Arial" w:hAnsi="Arial" w:cs="Arial"/>
          <w:sz w:val="24"/>
          <w:szCs w:val="24"/>
        </w:rPr>
      </w:pPr>
    </w:p>
    <w:p w14:paraId="22882A93" w14:textId="28807157" w:rsidR="00A47718" w:rsidRPr="00F439BF" w:rsidRDefault="000336C5"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s receive at least ONE meaningful experience of the workplace by the end of year 11</w:t>
      </w:r>
    </w:p>
    <w:p w14:paraId="42DB81CC" w14:textId="77777777" w:rsidR="0091625C" w:rsidRDefault="00A47718" w:rsidP="0091625C">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s receive at least ONE further meaningful experience of the workplace during years 12 and 13</w:t>
      </w:r>
      <w:r w:rsidR="000336C5">
        <w:rPr>
          <w:rFonts w:ascii="Arial" w:hAnsi="Arial" w:cs="Arial"/>
          <w:sz w:val="24"/>
          <w:szCs w:val="24"/>
        </w:rPr>
        <w:t>.</w:t>
      </w:r>
    </w:p>
    <w:p w14:paraId="5D5B0468" w14:textId="2E8BC399" w:rsidR="00AD3DF8" w:rsidRPr="0091625C" w:rsidRDefault="00AD3DF8" w:rsidP="0091625C">
      <w:pPr>
        <w:pStyle w:val="ListParagraph"/>
        <w:numPr>
          <w:ilvl w:val="0"/>
          <w:numId w:val="6"/>
        </w:numPr>
        <w:spacing w:after="0" w:line="240" w:lineRule="auto"/>
        <w:ind w:left="426"/>
        <w:rPr>
          <w:rFonts w:ascii="Arial" w:hAnsi="Arial" w:cs="Arial"/>
          <w:sz w:val="24"/>
          <w:szCs w:val="24"/>
        </w:rPr>
      </w:pPr>
      <w:r w:rsidRPr="0091625C">
        <w:rPr>
          <w:rFonts w:ascii="Arial" w:hAnsi="Arial" w:cs="Arial"/>
          <w:sz w:val="24"/>
          <w:szCs w:val="24"/>
        </w:rPr>
        <w:t xml:space="preserve">To increase the number of employer workplace visits which will take place to enable </w:t>
      </w:r>
      <w:r w:rsidR="00F224F8" w:rsidRPr="0091625C">
        <w:rPr>
          <w:rFonts w:ascii="Arial" w:hAnsi="Arial" w:cs="Arial"/>
          <w:sz w:val="24"/>
          <w:szCs w:val="24"/>
        </w:rPr>
        <w:t>pupil</w:t>
      </w:r>
      <w:r w:rsidRPr="0091625C">
        <w:rPr>
          <w:rFonts w:ascii="Arial" w:hAnsi="Arial" w:cs="Arial"/>
          <w:sz w:val="24"/>
          <w:szCs w:val="24"/>
        </w:rPr>
        <w:t>s to gain more of an understanding of the wide range of employment opportunities available within specific industry sectors based in Worcestershire.</w:t>
      </w:r>
    </w:p>
    <w:p w14:paraId="07C4EE6A" w14:textId="77777777" w:rsidR="00AD3DF8" w:rsidRDefault="00AD3DF8" w:rsidP="000336C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strengthen our links with local employers and support our Enterprise Adviser to facilitate careers related activity within school</w:t>
      </w:r>
    </w:p>
    <w:p w14:paraId="28FB09D0" w14:textId="77777777" w:rsidR="00EA2C6C" w:rsidRDefault="00EA2C6C" w:rsidP="000E7ADE">
      <w:pPr>
        <w:spacing w:after="0" w:line="240" w:lineRule="auto"/>
        <w:rPr>
          <w:rFonts w:ascii="Arial" w:hAnsi="Arial" w:cs="Arial"/>
          <w:sz w:val="24"/>
          <w:szCs w:val="24"/>
        </w:rPr>
      </w:pPr>
    </w:p>
    <w:p w14:paraId="41B437F8" w14:textId="77777777" w:rsidR="00AD3DF8" w:rsidRDefault="00AD3DF8" w:rsidP="00AD3DF8">
      <w:pPr>
        <w:spacing w:after="0" w:line="240" w:lineRule="auto"/>
        <w:rPr>
          <w:rFonts w:ascii="Arial" w:hAnsi="Arial" w:cs="Arial"/>
          <w:b/>
          <w:sz w:val="24"/>
          <w:szCs w:val="24"/>
          <w:u w:val="single"/>
        </w:rPr>
      </w:pPr>
      <w:r>
        <w:rPr>
          <w:rFonts w:ascii="Arial" w:hAnsi="Arial" w:cs="Arial"/>
          <w:b/>
          <w:sz w:val="24"/>
          <w:szCs w:val="24"/>
          <w:u w:val="single"/>
        </w:rPr>
        <w:t>7</w:t>
      </w:r>
      <w:r w:rsidRPr="00986B1A">
        <w:rPr>
          <w:rFonts w:ascii="Arial" w:hAnsi="Arial" w:cs="Arial"/>
          <w:b/>
          <w:sz w:val="24"/>
          <w:szCs w:val="24"/>
          <w:u w:val="single"/>
        </w:rPr>
        <w:t xml:space="preserve">. </w:t>
      </w:r>
      <w:r>
        <w:rPr>
          <w:rFonts w:ascii="Arial" w:hAnsi="Arial" w:cs="Arial"/>
          <w:b/>
          <w:sz w:val="24"/>
          <w:szCs w:val="24"/>
          <w:u w:val="single"/>
        </w:rPr>
        <w:t xml:space="preserve">Encounters with </w:t>
      </w:r>
      <w:r w:rsidR="00A0314E">
        <w:rPr>
          <w:rFonts w:ascii="Arial" w:hAnsi="Arial" w:cs="Arial"/>
          <w:b/>
          <w:sz w:val="24"/>
          <w:szCs w:val="24"/>
          <w:u w:val="single"/>
        </w:rPr>
        <w:t>F</w:t>
      </w:r>
      <w:r>
        <w:rPr>
          <w:rFonts w:ascii="Arial" w:hAnsi="Arial" w:cs="Arial"/>
          <w:b/>
          <w:sz w:val="24"/>
          <w:szCs w:val="24"/>
          <w:u w:val="single"/>
        </w:rPr>
        <w:t xml:space="preserve">urther and </w:t>
      </w:r>
      <w:r w:rsidR="00A0314E">
        <w:rPr>
          <w:rFonts w:ascii="Arial" w:hAnsi="Arial" w:cs="Arial"/>
          <w:b/>
          <w:sz w:val="24"/>
          <w:szCs w:val="24"/>
          <w:u w:val="single"/>
        </w:rPr>
        <w:t>H</w:t>
      </w:r>
      <w:r>
        <w:rPr>
          <w:rFonts w:ascii="Arial" w:hAnsi="Arial" w:cs="Arial"/>
          <w:b/>
          <w:sz w:val="24"/>
          <w:szCs w:val="24"/>
          <w:u w:val="single"/>
        </w:rPr>
        <w:t xml:space="preserve">igher </w:t>
      </w:r>
      <w:r w:rsidR="00A0314E">
        <w:rPr>
          <w:rFonts w:ascii="Arial" w:hAnsi="Arial" w:cs="Arial"/>
          <w:b/>
          <w:sz w:val="24"/>
          <w:szCs w:val="24"/>
          <w:u w:val="single"/>
        </w:rPr>
        <w:t>E</w:t>
      </w:r>
      <w:r>
        <w:rPr>
          <w:rFonts w:ascii="Arial" w:hAnsi="Arial" w:cs="Arial"/>
          <w:b/>
          <w:sz w:val="24"/>
          <w:szCs w:val="24"/>
          <w:u w:val="single"/>
        </w:rPr>
        <w:t>ducation</w:t>
      </w:r>
    </w:p>
    <w:p w14:paraId="39D402E8" w14:textId="77777777" w:rsidR="00EA2C6C" w:rsidRPr="008D0985" w:rsidRDefault="00EA2C6C" w:rsidP="008D0985">
      <w:pPr>
        <w:spacing w:after="0" w:line="240" w:lineRule="auto"/>
        <w:rPr>
          <w:rFonts w:ascii="Arial" w:hAnsi="Arial" w:cs="Arial"/>
          <w:sz w:val="24"/>
          <w:szCs w:val="24"/>
        </w:rPr>
      </w:pPr>
    </w:p>
    <w:p w14:paraId="158041A5" w14:textId="2F8BE176" w:rsidR="00AD3DF8"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w:t>
      </w:r>
      <w:r w:rsidR="00AD3DF8">
        <w:rPr>
          <w:rFonts w:ascii="Arial" w:hAnsi="Arial" w:cs="Arial"/>
          <w:sz w:val="24"/>
          <w:szCs w:val="24"/>
        </w:rPr>
        <w:t xml:space="preserve">nsure </w:t>
      </w:r>
      <w:r w:rsidR="007E08FA">
        <w:rPr>
          <w:rFonts w:ascii="Arial" w:hAnsi="Arial" w:cs="Arial"/>
          <w:sz w:val="24"/>
          <w:szCs w:val="24"/>
        </w:rPr>
        <w:t>all / overwhelming majority of</w:t>
      </w:r>
      <w:r w:rsidR="00AD3DF8">
        <w:rPr>
          <w:rFonts w:ascii="Arial" w:hAnsi="Arial" w:cs="Arial"/>
          <w:sz w:val="24"/>
          <w:szCs w:val="24"/>
        </w:rPr>
        <w:t xml:space="preserve"> </w:t>
      </w:r>
      <w:r w:rsidR="00F224F8">
        <w:rPr>
          <w:rFonts w:ascii="Arial" w:hAnsi="Arial" w:cs="Arial"/>
          <w:sz w:val="24"/>
          <w:szCs w:val="24"/>
        </w:rPr>
        <w:t>pupil</w:t>
      </w:r>
      <w:r w:rsidR="00AD3DF8">
        <w:rPr>
          <w:rFonts w:ascii="Arial" w:hAnsi="Arial" w:cs="Arial"/>
          <w:sz w:val="24"/>
          <w:szCs w:val="24"/>
        </w:rPr>
        <w:t xml:space="preserve">s </w:t>
      </w:r>
      <w:r w:rsidR="008D0985">
        <w:rPr>
          <w:rFonts w:ascii="Arial" w:hAnsi="Arial" w:cs="Arial"/>
          <w:sz w:val="24"/>
          <w:szCs w:val="24"/>
        </w:rPr>
        <w:t>receives</w:t>
      </w:r>
      <w:r w:rsidR="00AD3DF8">
        <w:rPr>
          <w:rFonts w:ascii="Arial" w:hAnsi="Arial" w:cs="Arial"/>
          <w:sz w:val="24"/>
          <w:szCs w:val="24"/>
        </w:rPr>
        <w:t xml:space="preserve"> at least ONE meaningful encounter with Sixth Form College</w:t>
      </w:r>
      <w:r w:rsidR="008D0985">
        <w:rPr>
          <w:rFonts w:ascii="Arial" w:hAnsi="Arial" w:cs="Arial"/>
          <w:sz w:val="24"/>
          <w:szCs w:val="24"/>
        </w:rPr>
        <w:t>s and FE Colleges.</w:t>
      </w:r>
    </w:p>
    <w:p w14:paraId="746315BA" w14:textId="746BD8ED" w:rsidR="007E08FA" w:rsidRPr="00F439BF" w:rsidRDefault="009E7106" w:rsidP="008D098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w:t>
      </w:r>
      <w:r w:rsidR="007E08FA">
        <w:rPr>
          <w:rFonts w:ascii="Arial" w:hAnsi="Arial" w:cs="Arial"/>
          <w:sz w:val="24"/>
          <w:szCs w:val="24"/>
        </w:rPr>
        <w:t xml:space="preserve">nsure all / overwhelming majority of </w:t>
      </w:r>
      <w:r w:rsidR="00F224F8">
        <w:rPr>
          <w:rFonts w:ascii="Arial" w:hAnsi="Arial" w:cs="Arial"/>
          <w:sz w:val="24"/>
          <w:szCs w:val="24"/>
        </w:rPr>
        <w:t>pupil</w:t>
      </w:r>
      <w:r w:rsidR="007E08FA">
        <w:rPr>
          <w:rFonts w:ascii="Arial" w:hAnsi="Arial" w:cs="Arial"/>
          <w:sz w:val="24"/>
          <w:szCs w:val="24"/>
        </w:rPr>
        <w:t xml:space="preserve">s </w:t>
      </w:r>
      <w:r w:rsidR="00A927CA">
        <w:rPr>
          <w:rFonts w:ascii="Arial" w:hAnsi="Arial" w:cs="Arial"/>
          <w:sz w:val="24"/>
          <w:szCs w:val="24"/>
        </w:rPr>
        <w:t>has</w:t>
      </w:r>
      <w:r w:rsidR="007E08FA">
        <w:rPr>
          <w:rFonts w:ascii="Arial" w:hAnsi="Arial" w:cs="Arial"/>
          <w:sz w:val="24"/>
          <w:szCs w:val="24"/>
        </w:rPr>
        <w:t xml:space="preserve"> been provided with information about the full range of apprenticeships including higher level apprenticeships</w:t>
      </w:r>
      <w:r w:rsidR="006F467D">
        <w:rPr>
          <w:rFonts w:ascii="Arial" w:hAnsi="Arial" w:cs="Arial"/>
          <w:sz w:val="24"/>
          <w:szCs w:val="24"/>
        </w:rPr>
        <w:t xml:space="preserve"> through the Worcestershire Apprenticeships activity offer.</w:t>
      </w:r>
    </w:p>
    <w:p w14:paraId="18458904" w14:textId="5C9D7CED" w:rsidR="008D0985" w:rsidRDefault="009E7106" w:rsidP="008D098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w:t>
      </w:r>
      <w:r w:rsidR="006F467D">
        <w:rPr>
          <w:rFonts w:ascii="Arial" w:hAnsi="Arial" w:cs="Arial"/>
          <w:sz w:val="24"/>
          <w:szCs w:val="24"/>
        </w:rPr>
        <w:t xml:space="preserve">nsure all / overwhelming majority of </w:t>
      </w:r>
      <w:r w:rsidR="00F224F8">
        <w:rPr>
          <w:rFonts w:ascii="Arial" w:hAnsi="Arial" w:cs="Arial"/>
          <w:sz w:val="24"/>
          <w:szCs w:val="24"/>
        </w:rPr>
        <w:t>pupil</w:t>
      </w:r>
      <w:r w:rsidR="006F467D">
        <w:rPr>
          <w:rFonts w:ascii="Arial" w:hAnsi="Arial" w:cs="Arial"/>
          <w:sz w:val="24"/>
          <w:szCs w:val="24"/>
        </w:rPr>
        <w:t xml:space="preserve">s have experienced meaningful encounters with universities.  </w:t>
      </w:r>
    </w:p>
    <w:p w14:paraId="3EA62F73" w14:textId="77777777" w:rsidR="00EA2C6C" w:rsidRPr="00F439BF" w:rsidRDefault="00EA2C6C" w:rsidP="00F439BF">
      <w:pPr>
        <w:spacing w:after="0" w:line="240" w:lineRule="auto"/>
        <w:rPr>
          <w:rFonts w:ascii="Arial" w:hAnsi="Arial" w:cs="Arial"/>
          <w:sz w:val="24"/>
          <w:szCs w:val="24"/>
        </w:rPr>
      </w:pPr>
    </w:p>
    <w:p w14:paraId="0877362F" w14:textId="77777777" w:rsidR="006F467D" w:rsidRDefault="006F467D" w:rsidP="006F467D">
      <w:pPr>
        <w:spacing w:after="0" w:line="240" w:lineRule="auto"/>
        <w:rPr>
          <w:rFonts w:ascii="Arial" w:hAnsi="Arial" w:cs="Arial"/>
          <w:b/>
          <w:sz w:val="24"/>
          <w:szCs w:val="24"/>
          <w:u w:val="single"/>
        </w:rPr>
      </w:pPr>
      <w:r>
        <w:rPr>
          <w:rFonts w:ascii="Arial" w:hAnsi="Arial" w:cs="Arial"/>
          <w:b/>
          <w:sz w:val="24"/>
          <w:szCs w:val="24"/>
          <w:u w:val="single"/>
        </w:rPr>
        <w:t>8</w:t>
      </w:r>
      <w:r w:rsidRPr="00986B1A">
        <w:rPr>
          <w:rFonts w:ascii="Arial" w:hAnsi="Arial" w:cs="Arial"/>
          <w:b/>
          <w:sz w:val="24"/>
          <w:szCs w:val="24"/>
          <w:u w:val="single"/>
        </w:rPr>
        <w:t xml:space="preserve">. </w:t>
      </w:r>
      <w:r>
        <w:rPr>
          <w:rFonts w:ascii="Arial" w:hAnsi="Arial" w:cs="Arial"/>
          <w:b/>
          <w:sz w:val="24"/>
          <w:szCs w:val="24"/>
          <w:u w:val="single"/>
        </w:rPr>
        <w:t>Personal Guidance</w:t>
      </w:r>
    </w:p>
    <w:p w14:paraId="60664FA9" w14:textId="77777777" w:rsidR="006F467D" w:rsidRPr="00F439BF" w:rsidRDefault="006F467D" w:rsidP="00F439BF">
      <w:pPr>
        <w:spacing w:after="0" w:line="240" w:lineRule="auto"/>
        <w:rPr>
          <w:rFonts w:ascii="Arial" w:hAnsi="Arial" w:cs="Arial"/>
          <w:sz w:val="24"/>
          <w:szCs w:val="24"/>
        </w:rPr>
      </w:pPr>
    </w:p>
    <w:p w14:paraId="500AF523" w14:textId="2E4959BE" w:rsidR="00527320" w:rsidRPr="00F439BF" w:rsidRDefault="006F467D"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Ensure all / overwhelming majority of </w:t>
      </w:r>
      <w:r w:rsidR="00F224F8">
        <w:rPr>
          <w:rFonts w:ascii="Arial" w:hAnsi="Arial" w:cs="Arial"/>
          <w:sz w:val="24"/>
          <w:szCs w:val="24"/>
        </w:rPr>
        <w:t>pupil</w:t>
      </w:r>
      <w:r>
        <w:rPr>
          <w:rFonts w:ascii="Arial" w:hAnsi="Arial" w:cs="Arial"/>
          <w:sz w:val="24"/>
          <w:szCs w:val="24"/>
        </w:rPr>
        <w:t xml:space="preserve">s </w:t>
      </w:r>
      <w:r w:rsidR="00527320">
        <w:rPr>
          <w:rFonts w:ascii="Arial" w:hAnsi="Arial" w:cs="Arial"/>
          <w:sz w:val="24"/>
          <w:szCs w:val="24"/>
        </w:rPr>
        <w:t>have had an interview with a professional and impartial careers adviser by the end of year 11</w:t>
      </w:r>
    </w:p>
    <w:p w14:paraId="1F31E559" w14:textId="48B78407" w:rsidR="00EA2C6C" w:rsidRDefault="00527320" w:rsidP="0081351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Ensure all / overwhelming majority of </w:t>
      </w:r>
      <w:r w:rsidR="00F224F8">
        <w:rPr>
          <w:rFonts w:ascii="Arial" w:hAnsi="Arial" w:cs="Arial"/>
          <w:sz w:val="24"/>
          <w:szCs w:val="24"/>
        </w:rPr>
        <w:t>pupil</w:t>
      </w:r>
      <w:r>
        <w:rPr>
          <w:rFonts w:ascii="Arial" w:hAnsi="Arial" w:cs="Arial"/>
          <w:sz w:val="24"/>
          <w:szCs w:val="24"/>
        </w:rPr>
        <w:t xml:space="preserve">s </w:t>
      </w:r>
      <w:r w:rsidR="00A927CA">
        <w:rPr>
          <w:rFonts w:ascii="Arial" w:hAnsi="Arial" w:cs="Arial"/>
          <w:sz w:val="24"/>
          <w:szCs w:val="24"/>
        </w:rPr>
        <w:t>has</w:t>
      </w:r>
      <w:r>
        <w:rPr>
          <w:rFonts w:ascii="Arial" w:hAnsi="Arial" w:cs="Arial"/>
          <w:sz w:val="24"/>
          <w:szCs w:val="24"/>
        </w:rPr>
        <w:t xml:space="preserve"> had at least TWO interviews with a professional </w:t>
      </w:r>
      <w:r w:rsidR="00785718">
        <w:rPr>
          <w:rFonts w:ascii="Arial" w:hAnsi="Arial" w:cs="Arial"/>
          <w:sz w:val="24"/>
          <w:szCs w:val="24"/>
        </w:rPr>
        <w:t>career’s</w:t>
      </w:r>
      <w:r>
        <w:rPr>
          <w:rFonts w:ascii="Arial" w:hAnsi="Arial" w:cs="Arial"/>
          <w:sz w:val="24"/>
          <w:szCs w:val="24"/>
        </w:rPr>
        <w:t xml:space="preserve"> adviser by the end of year 13</w:t>
      </w:r>
      <w:r w:rsidR="00EA2C6C">
        <w:rPr>
          <w:rFonts w:ascii="Arial" w:hAnsi="Arial" w:cs="Arial"/>
          <w:sz w:val="24"/>
          <w:szCs w:val="24"/>
        </w:rPr>
        <w:t>.</w:t>
      </w:r>
    </w:p>
    <w:p w14:paraId="4350ED90" w14:textId="77777777" w:rsidR="00813515" w:rsidRPr="00813515" w:rsidRDefault="00813515" w:rsidP="00813515">
      <w:pPr>
        <w:pStyle w:val="ListParagraph"/>
        <w:spacing w:after="0" w:line="240" w:lineRule="auto"/>
        <w:ind w:left="426"/>
        <w:rPr>
          <w:rFonts w:ascii="Arial" w:hAnsi="Arial" w:cs="Arial"/>
          <w:sz w:val="24"/>
          <w:szCs w:val="24"/>
        </w:rPr>
      </w:pPr>
    </w:p>
    <w:p w14:paraId="00548774" w14:textId="77777777" w:rsidR="00EA2C6C" w:rsidRPr="00EA2C6C" w:rsidRDefault="00EA2C6C" w:rsidP="00EA2C6C">
      <w:pPr>
        <w:pStyle w:val="ListParagraph"/>
        <w:spacing w:after="0" w:line="240" w:lineRule="auto"/>
        <w:ind w:left="426"/>
        <w:rPr>
          <w:rFonts w:ascii="Arial" w:hAnsi="Arial" w:cs="Arial"/>
          <w:sz w:val="24"/>
          <w:szCs w:val="24"/>
        </w:rPr>
      </w:pPr>
    </w:p>
    <w:p w14:paraId="45DD1933" w14:textId="77777777" w:rsidR="00955B9C" w:rsidRDefault="00EA2C6C" w:rsidP="00EA2C6C">
      <w:pPr>
        <w:spacing w:after="0" w:line="240" w:lineRule="auto"/>
        <w:jc w:val="center"/>
        <w:rPr>
          <w:rFonts w:ascii="Arial" w:hAnsi="Arial" w:cs="Arial"/>
          <w:b/>
          <w:sz w:val="24"/>
          <w:szCs w:val="24"/>
          <w:u w:val="single"/>
        </w:rPr>
      </w:pPr>
      <w:r w:rsidRPr="00EA2C6C">
        <w:rPr>
          <w:rFonts w:ascii="Arial" w:hAnsi="Arial" w:cs="Arial"/>
          <w:b/>
          <w:sz w:val="24"/>
          <w:szCs w:val="24"/>
          <w:u w:val="single"/>
        </w:rPr>
        <w:t>Promotion of Careers related activities</w:t>
      </w:r>
    </w:p>
    <w:p w14:paraId="4E1C8BE0" w14:textId="77777777" w:rsidR="00EA2C6C" w:rsidRDefault="00EA2C6C" w:rsidP="00EA2C6C">
      <w:pPr>
        <w:spacing w:after="0" w:line="240" w:lineRule="auto"/>
        <w:rPr>
          <w:rFonts w:ascii="Arial" w:hAnsi="Arial" w:cs="Arial"/>
          <w:b/>
          <w:sz w:val="24"/>
          <w:szCs w:val="24"/>
          <w:u w:val="single"/>
        </w:rPr>
      </w:pPr>
    </w:p>
    <w:p w14:paraId="56B9B16F" w14:textId="77777777" w:rsidR="00D623C2" w:rsidRPr="00D623C2" w:rsidRDefault="00D623C2" w:rsidP="00EA2C6C">
      <w:pPr>
        <w:spacing w:after="0" w:line="240" w:lineRule="auto"/>
        <w:rPr>
          <w:rFonts w:ascii="Arial" w:hAnsi="Arial" w:cs="Arial"/>
          <w:sz w:val="24"/>
          <w:szCs w:val="24"/>
        </w:rPr>
      </w:pPr>
    </w:p>
    <w:p w14:paraId="7AD931C7" w14:textId="1F8C9E10" w:rsidR="00EA2C6C" w:rsidRDefault="00D623C2" w:rsidP="00EA2C6C">
      <w:pPr>
        <w:spacing w:after="0" w:line="240" w:lineRule="auto"/>
        <w:rPr>
          <w:rFonts w:ascii="Arial" w:hAnsi="Arial" w:cs="Arial"/>
          <w:sz w:val="24"/>
          <w:szCs w:val="24"/>
        </w:rPr>
      </w:pPr>
      <w:r w:rsidRPr="00D623C2">
        <w:rPr>
          <w:rFonts w:ascii="Arial" w:hAnsi="Arial" w:cs="Arial"/>
          <w:sz w:val="24"/>
          <w:szCs w:val="24"/>
        </w:rPr>
        <w:t>Westacre Middle School</w:t>
      </w:r>
      <w:r>
        <w:rPr>
          <w:rFonts w:ascii="Arial" w:hAnsi="Arial" w:cs="Arial"/>
          <w:b/>
          <w:sz w:val="24"/>
          <w:szCs w:val="24"/>
          <w:u w:val="single"/>
        </w:rPr>
        <w:t xml:space="preserve"> </w:t>
      </w:r>
      <w:r w:rsidR="00EA2C6C">
        <w:rPr>
          <w:rFonts w:ascii="Arial" w:hAnsi="Arial" w:cs="Arial"/>
          <w:sz w:val="24"/>
          <w:szCs w:val="24"/>
        </w:rPr>
        <w:t xml:space="preserve">will encourage the promotion of ALL careers related activity which takes place within the school through the creation of case studies and will share this activity through </w:t>
      </w:r>
      <w:r w:rsidR="00785718">
        <w:rPr>
          <w:rFonts w:ascii="Arial" w:hAnsi="Arial" w:cs="Arial"/>
          <w:sz w:val="24"/>
          <w:szCs w:val="24"/>
        </w:rPr>
        <w:t>our school</w:t>
      </w:r>
      <w:r w:rsidR="00F333F2">
        <w:rPr>
          <w:rFonts w:ascii="Arial" w:hAnsi="Arial" w:cs="Arial"/>
          <w:sz w:val="24"/>
          <w:szCs w:val="24"/>
        </w:rPr>
        <w:t xml:space="preserve"> </w:t>
      </w:r>
      <w:r w:rsidR="00EA2C6C">
        <w:rPr>
          <w:rFonts w:ascii="Arial" w:hAnsi="Arial" w:cs="Arial"/>
          <w:sz w:val="24"/>
          <w:szCs w:val="24"/>
        </w:rPr>
        <w:t xml:space="preserve">Twitter </w:t>
      </w:r>
      <w:r w:rsidR="00F333F2">
        <w:rPr>
          <w:rFonts w:ascii="Arial" w:hAnsi="Arial" w:cs="Arial"/>
          <w:sz w:val="24"/>
          <w:szCs w:val="24"/>
        </w:rPr>
        <w:t xml:space="preserve">account </w:t>
      </w:r>
      <w:r w:rsidR="00EA2C6C">
        <w:rPr>
          <w:rFonts w:ascii="Arial" w:hAnsi="Arial" w:cs="Arial"/>
          <w:sz w:val="24"/>
          <w:szCs w:val="24"/>
        </w:rPr>
        <w:t>and other social media channels.</w:t>
      </w:r>
    </w:p>
    <w:p w14:paraId="7957A32A" w14:textId="77777777" w:rsidR="00EA2C6C" w:rsidRDefault="00EA2C6C" w:rsidP="00EA2C6C">
      <w:pPr>
        <w:spacing w:after="0" w:line="240" w:lineRule="auto"/>
        <w:rPr>
          <w:rFonts w:ascii="Arial" w:hAnsi="Arial" w:cs="Arial"/>
          <w:sz w:val="24"/>
          <w:szCs w:val="24"/>
        </w:rPr>
      </w:pPr>
    </w:p>
    <w:p w14:paraId="321B7679" w14:textId="511FA87F" w:rsidR="00EA2C6C" w:rsidRDefault="00EA2C6C" w:rsidP="00EA2C6C">
      <w:pPr>
        <w:spacing w:after="0" w:line="240" w:lineRule="auto"/>
        <w:rPr>
          <w:rFonts w:ascii="Arial" w:hAnsi="Arial" w:cs="Arial"/>
          <w:sz w:val="24"/>
          <w:szCs w:val="24"/>
        </w:rPr>
      </w:pPr>
      <w:r>
        <w:rPr>
          <w:rFonts w:ascii="Arial" w:hAnsi="Arial" w:cs="Arial"/>
          <w:sz w:val="24"/>
          <w:szCs w:val="24"/>
        </w:rPr>
        <w:t>This careers strategy document along with any case studies</w:t>
      </w:r>
      <w:r w:rsidR="00F333F2">
        <w:rPr>
          <w:rFonts w:ascii="Arial" w:hAnsi="Arial" w:cs="Arial"/>
          <w:sz w:val="24"/>
          <w:szCs w:val="24"/>
        </w:rPr>
        <w:t xml:space="preserve"> documents </w:t>
      </w:r>
      <w:r>
        <w:rPr>
          <w:rFonts w:ascii="Arial" w:hAnsi="Arial" w:cs="Arial"/>
          <w:sz w:val="24"/>
          <w:szCs w:val="24"/>
        </w:rPr>
        <w:t xml:space="preserve">that are created will be placed on the </w:t>
      </w:r>
      <w:r w:rsidR="00785718">
        <w:rPr>
          <w:rFonts w:ascii="Arial" w:hAnsi="Arial" w:cs="Arial"/>
          <w:sz w:val="24"/>
          <w:szCs w:val="24"/>
        </w:rPr>
        <w:t>school’s</w:t>
      </w:r>
      <w:r>
        <w:rPr>
          <w:rFonts w:ascii="Arial" w:hAnsi="Arial" w:cs="Arial"/>
          <w:sz w:val="24"/>
          <w:szCs w:val="24"/>
        </w:rPr>
        <w:t xml:space="preserve"> website</w:t>
      </w:r>
      <w:r w:rsidR="00F333F2">
        <w:rPr>
          <w:rFonts w:ascii="Arial" w:hAnsi="Arial" w:cs="Arial"/>
          <w:sz w:val="24"/>
          <w:szCs w:val="24"/>
        </w:rPr>
        <w:t xml:space="preserve">. These will also be </w:t>
      </w:r>
      <w:r>
        <w:rPr>
          <w:rFonts w:ascii="Arial" w:hAnsi="Arial" w:cs="Arial"/>
          <w:sz w:val="24"/>
          <w:szCs w:val="24"/>
        </w:rPr>
        <w:t xml:space="preserve">shared with the Worcestershire LEP to be used to promote best practice across ALL </w:t>
      </w:r>
      <w:r w:rsidR="00785718">
        <w:rPr>
          <w:rFonts w:ascii="Arial" w:hAnsi="Arial" w:cs="Arial"/>
          <w:sz w:val="24"/>
          <w:szCs w:val="24"/>
        </w:rPr>
        <w:t>careers</w:t>
      </w:r>
      <w:r>
        <w:rPr>
          <w:rFonts w:ascii="Arial" w:hAnsi="Arial" w:cs="Arial"/>
          <w:sz w:val="24"/>
          <w:szCs w:val="24"/>
        </w:rPr>
        <w:t xml:space="preserve"> hub member schools.</w:t>
      </w:r>
    </w:p>
    <w:p w14:paraId="629CCF4E" w14:textId="77777777" w:rsidR="00EA2C6C" w:rsidRDefault="00EA2C6C" w:rsidP="00EA2C6C">
      <w:pPr>
        <w:spacing w:after="0" w:line="240" w:lineRule="auto"/>
        <w:rPr>
          <w:rFonts w:ascii="Arial" w:hAnsi="Arial" w:cs="Arial"/>
          <w:sz w:val="24"/>
          <w:szCs w:val="24"/>
        </w:rPr>
      </w:pPr>
    </w:p>
    <w:p w14:paraId="34C9CAE3" w14:textId="77777777" w:rsidR="00EA2C6C" w:rsidRDefault="00EA2C6C" w:rsidP="00EA2C6C">
      <w:pPr>
        <w:spacing w:after="0" w:line="240" w:lineRule="auto"/>
        <w:rPr>
          <w:rFonts w:ascii="Arial" w:hAnsi="Arial" w:cs="Arial"/>
          <w:sz w:val="24"/>
          <w:szCs w:val="24"/>
        </w:rPr>
      </w:pPr>
      <w:r>
        <w:rPr>
          <w:rFonts w:ascii="Arial" w:hAnsi="Arial" w:cs="Arial"/>
          <w:sz w:val="24"/>
          <w:szCs w:val="24"/>
        </w:rPr>
        <w:t>This promotion will enable us, and our partner organisations, to be able to capture the evidence we</w:t>
      </w:r>
      <w:r w:rsidR="00F333F2">
        <w:rPr>
          <w:rFonts w:ascii="Arial" w:hAnsi="Arial" w:cs="Arial"/>
          <w:sz w:val="24"/>
          <w:szCs w:val="24"/>
        </w:rPr>
        <w:t xml:space="preserve"> are</w:t>
      </w:r>
      <w:r>
        <w:rPr>
          <w:rFonts w:ascii="Arial" w:hAnsi="Arial" w:cs="Arial"/>
          <w:sz w:val="24"/>
          <w:szCs w:val="24"/>
        </w:rPr>
        <w:t xml:space="preserve"> require</w:t>
      </w:r>
      <w:r w:rsidR="00F333F2">
        <w:rPr>
          <w:rFonts w:ascii="Arial" w:hAnsi="Arial" w:cs="Arial"/>
          <w:sz w:val="24"/>
          <w:szCs w:val="24"/>
        </w:rPr>
        <w:t>d</w:t>
      </w:r>
      <w:r>
        <w:rPr>
          <w:rFonts w:ascii="Arial" w:hAnsi="Arial" w:cs="Arial"/>
          <w:sz w:val="24"/>
          <w:szCs w:val="24"/>
        </w:rPr>
        <w:t xml:space="preserve"> to provide both OFSTED and the Careers and Enterprise Company </w:t>
      </w:r>
      <w:r w:rsidR="009E7106">
        <w:rPr>
          <w:rFonts w:ascii="Arial" w:hAnsi="Arial" w:cs="Arial"/>
          <w:sz w:val="24"/>
          <w:szCs w:val="24"/>
        </w:rPr>
        <w:t>(</w:t>
      </w:r>
      <w:r>
        <w:rPr>
          <w:rFonts w:ascii="Arial" w:hAnsi="Arial" w:cs="Arial"/>
          <w:sz w:val="24"/>
          <w:szCs w:val="24"/>
        </w:rPr>
        <w:t xml:space="preserve">and demonstrate </w:t>
      </w:r>
      <w:r w:rsidR="00F333F2">
        <w:rPr>
          <w:rFonts w:ascii="Arial" w:hAnsi="Arial" w:cs="Arial"/>
          <w:sz w:val="24"/>
          <w:szCs w:val="24"/>
        </w:rPr>
        <w:t xml:space="preserve">that the </w:t>
      </w:r>
      <w:r>
        <w:rPr>
          <w:rFonts w:ascii="Arial" w:hAnsi="Arial" w:cs="Arial"/>
          <w:sz w:val="24"/>
          <w:szCs w:val="24"/>
        </w:rPr>
        <w:t xml:space="preserve">activity </w:t>
      </w:r>
      <w:r w:rsidR="00F333F2">
        <w:rPr>
          <w:rFonts w:ascii="Arial" w:hAnsi="Arial" w:cs="Arial"/>
          <w:sz w:val="24"/>
          <w:szCs w:val="24"/>
        </w:rPr>
        <w:t>taking place within our school</w:t>
      </w:r>
      <w:r w:rsidR="009E7106">
        <w:rPr>
          <w:rFonts w:ascii="Arial" w:hAnsi="Arial" w:cs="Arial"/>
          <w:sz w:val="24"/>
          <w:szCs w:val="24"/>
        </w:rPr>
        <w:t>)</w:t>
      </w:r>
      <w:r w:rsidR="00F333F2">
        <w:rPr>
          <w:rFonts w:ascii="Arial" w:hAnsi="Arial" w:cs="Arial"/>
          <w:sz w:val="24"/>
          <w:szCs w:val="24"/>
        </w:rPr>
        <w:t xml:space="preserve"> </w:t>
      </w:r>
      <w:r>
        <w:rPr>
          <w:rFonts w:ascii="Arial" w:hAnsi="Arial" w:cs="Arial"/>
          <w:sz w:val="24"/>
          <w:szCs w:val="24"/>
        </w:rPr>
        <w:t>meets the requirements set out within the Department of Education's Careers strategy.</w:t>
      </w:r>
    </w:p>
    <w:p w14:paraId="3C79415A" w14:textId="77777777" w:rsidR="00EA2C6C" w:rsidRDefault="00EA2C6C" w:rsidP="00EA2C6C">
      <w:pPr>
        <w:spacing w:after="0" w:line="240" w:lineRule="auto"/>
        <w:rPr>
          <w:rFonts w:ascii="Arial" w:hAnsi="Arial" w:cs="Arial"/>
          <w:sz w:val="24"/>
          <w:szCs w:val="24"/>
        </w:rPr>
      </w:pPr>
    </w:p>
    <w:p w14:paraId="12CD0033" w14:textId="77777777" w:rsidR="00EA2C6C" w:rsidRDefault="00EA2C6C" w:rsidP="00EA2C6C">
      <w:pPr>
        <w:spacing w:after="0" w:line="240" w:lineRule="auto"/>
        <w:rPr>
          <w:rFonts w:ascii="Arial" w:hAnsi="Arial" w:cs="Arial"/>
          <w:sz w:val="24"/>
          <w:szCs w:val="24"/>
        </w:rPr>
      </w:pPr>
    </w:p>
    <w:p w14:paraId="5D8D6A95" w14:textId="77777777" w:rsidR="00EA2C6C" w:rsidRDefault="00EA2C6C" w:rsidP="00EA2C6C">
      <w:pPr>
        <w:spacing w:after="0" w:line="240" w:lineRule="auto"/>
        <w:rPr>
          <w:rFonts w:ascii="Arial" w:hAnsi="Arial" w:cs="Arial"/>
          <w:sz w:val="24"/>
          <w:szCs w:val="24"/>
        </w:rPr>
      </w:pPr>
    </w:p>
    <w:p w14:paraId="63923206" w14:textId="2404BF5B" w:rsidR="00EA2C6C" w:rsidRDefault="00EA2C6C" w:rsidP="00EA2C6C">
      <w:pPr>
        <w:spacing w:after="0" w:line="240" w:lineRule="auto"/>
        <w:rPr>
          <w:rFonts w:ascii="Arial" w:hAnsi="Arial" w:cs="Arial"/>
          <w:sz w:val="24"/>
          <w:szCs w:val="24"/>
        </w:rPr>
      </w:pPr>
    </w:p>
    <w:p w14:paraId="652DD029" w14:textId="2997A763" w:rsidR="006B3BD9" w:rsidRDefault="006B3BD9" w:rsidP="00EA2C6C">
      <w:pPr>
        <w:spacing w:after="0" w:line="240" w:lineRule="auto"/>
        <w:rPr>
          <w:rFonts w:ascii="Arial" w:hAnsi="Arial" w:cs="Arial"/>
          <w:sz w:val="24"/>
          <w:szCs w:val="24"/>
        </w:rPr>
      </w:pPr>
    </w:p>
    <w:p w14:paraId="39FD496C" w14:textId="44F68083" w:rsidR="006B3BD9" w:rsidRDefault="006B3BD9" w:rsidP="00EA2C6C">
      <w:pPr>
        <w:spacing w:after="0" w:line="240" w:lineRule="auto"/>
        <w:rPr>
          <w:rFonts w:ascii="Arial" w:hAnsi="Arial" w:cs="Arial"/>
          <w:sz w:val="24"/>
          <w:szCs w:val="24"/>
        </w:rPr>
      </w:pPr>
    </w:p>
    <w:p w14:paraId="3FACF7FC" w14:textId="69B24294" w:rsidR="006B3BD9" w:rsidRDefault="006B3BD9" w:rsidP="00EA2C6C">
      <w:pPr>
        <w:spacing w:after="0" w:line="240" w:lineRule="auto"/>
        <w:rPr>
          <w:rFonts w:ascii="Arial" w:hAnsi="Arial" w:cs="Arial"/>
          <w:sz w:val="24"/>
          <w:szCs w:val="24"/>
        </w:rPr>
      </w:pPr>
    </w:p>
    <w:p w14:paraId="76B12544" w14:textId="04EFAB6D" w:rsidR="006B3BD9" w:rsidRDefault="006B3BD9" w:rsidP="00EA2C6C">
      <w:pPr>
        <w:spacing w:after="0" w:line="240" w:lineRule="auto"/>
        <w:rPr>
          <w:rFonts w:ascii="Arial" w:hAnsi="Arial" w:cs="Arial"/>
          <w:sz w:val="24"/>
          <w:szCs w:val="24"/>
        </w:rPr>
      </w:pPr>
    </w:p>
    <w:p w14:paraId="799022AD" w14:textId="298F3BE3" w:rsidR="006B3BD9" w:rsidRDefault="006B3BD9" w:rsidP="00EA2C6C">
      <w:pPr>
        <w:spacing w:after="0" w:line="240" w:lineRule="auto"/>
        <w:rPr>
          <w:rFonts w:ascii="Arial" w:hAnsi="Arial" w:cs="Arial"/>
          <w:sz w:val="24"/>
          <w:szCs w:val="24"/>
        </w:rPr>
      </w:pPr>
    </w:p>
    <w:p w14:paraId="76F942D0" w14:textId="53850D1D" w:rsidR="006B3BD9" w:rsidRDefault="006B3BD9" w:rsidP="00EA2C6C">
      <w:pPr>
        <w:spacing w:after="0" w:line="240" w:lineRule="auto"/>
        <w:rPr>
          <w:rFonts w:ascii="Arial" w:hAnsi="Arial" w:cs="Arial"/>
          <w:sz w:val="24"/>
          <w:szCs w:val="24"/>
        </w:rPr>
      </w:pPr>
    </w:p>
    <w:p w14:paraId="3254EC93" w14:textId="101E293A" w:rsidR="006B3BD9" w:rsidRDefault="006B3BD9" w:rsidP="00EA2C6C">
      <w:pPr>
        <w:spacing w:after="0" w:line="240" w:lineRule="auto"/>
        <w:rPr>
          <w:rFonts w:ascii="Arial" w:hAnsi="Arial" w:cs="Arial"/>
          <w:sz w:val="24"/>
          <w:szCs w:val="24"/>
        </w:rPr>
      </w:pPr>
    </w:p>
    <w:p w14:paraId="70204C04" w14:textId="22112D44" w:rsidR="0012077E" w:rsidRDefault="0012077E" w:rsidP="00EA2C6C">
      <w:pPr>
        <w:spacing w:after="0" w:line="240" w:lineRule="auto"/>
        <w:rPr>
          <w:rFonts w:ascii="Arial" w:hAnsi="Arial" w:cs="Arial"/>
          <w:sz w:val="24"/>
          <w:szCs w:val="24"/>
        </w:rPr>
      </w:pPr>
    </w:p>
    <w:p w14:paraId="3A02D9BC" w14:textId="1A67CEDA" w:rsidR="00286730" w:rsidRDefault="00286730" w:rsidP="00D623C2">
      <w:pPr>
        <w:spacing w:after="0" w:line="240" w:lineRule="auto"/>
        <w:rPr>
          <w:rFonts w:ascii="Arial" w:hAnsi="Arial" w:cs="Arial"/>
          <w:sz w:val="24"/>
          <w:szCs w:val="24"/>
        </w:rPr>
      </w:pPr>
    </w:p>
    <w:p w14:paraId="5DD7BC9E" w14:textId="77777777" w:rsidR="00D623C2" w:rsidRDefault="00D623C2" w:rsidP="00D623C2">
      <w:pPr>
        <w:spacing w:after="0" w:line="240" w:lineRule="auto"/>
        <w:rPr>
          <w:rFonts w:ascii="Arial" w:hAnsi="Arial" w:cs="Arial"/>
          <w:sz w:val="24"/>
          <w:szCs w:val="24"/>
        </w:rPr>
      </w:pPr>
    </w:p>
    <w:p w14:paraId="386BDDE1" w14:textId="77777777" w:rsidR="00D623C2" w:rsidRPr="00D623C2" w:rsidRDefault="00D623C2" w:rsidP="00D623C2">
      <w:pPr>
        <w:spacing w:after="0" w:line="240" w:lineRule="auto"/>
        <w:rPr>
          <w:rFonts w:ascii="Arial" w:hAnsi="Arial" w:cs="Arial"/>
          <w:sz w:val="24"/>
          <w:szCs w:val="24"/>
        </w:rPr>
      </w:pPr>
    </w:p>
    <w:p w14:paraId="011241D5" w14:textId="77777777" w:rsidR="00813515" w:rsidRDefault="00813515" w:rsidP="00286730">
      <w:pPr>
        <w:pStyle w:val="ListParagraph"/>
        <w:spacing w:after="0" w:line="240" w:lineRule="auto"/>
        <w:ind w:left="426"/>
        <w:jc w:val="center"/>
        <w:rPr>
          <w:rFonts w:ascii="Arial" w:hAnsi="Arial" w:cs="Arial"/>
          <w:b/>
          <w:bCs/>
          <w:sz w:val="24"/>
          <w:szCs w:val="24"/>
          <w:u w:val="single"/>
        </w:rPr>
      </w:pPr>
    </w:p>
    <w:p w14:paraId="225D7A08" w14:textId="12B6922B" w:rsidR="00286730" w:rsidRPr="001C709B" w:rsidRDefault="001C709B" w:rsidP="00286730">
      <w:pPr>
        <w:pStyle w:val="ListParagraph"/>
        <w:spacing w:after="0" w:line="240" w:lineRule="auto"/>
        <w:ind w:left="426"/>
        <w:jc w:val="center"/>
        <w:rPr>
          <w:rFonts w:ascii="Arial" w:hAnsi="Arial" w:cs="Arial"/>
          <w:b/>
          <w:bCs/>
          <w:sz w:val="24"/>
          <w:szCs w:val="24"/>
          <w:u w:val="single"/>
        </w:rPr>
      </w:pPr>
      <w:r w:rsidRPr="001C709B">
        <w:rPr>
          <w:rFonts w:ascii="Arial" w:hAnsi="Arial" w:cs="Arial"/>
          <w:b/>
          <w:bCs/>
          <w:sz w:val="24"/>
          <w:szCs w:val="24"/>
          <w:u w:val="single"/>
        </w:rPr>
        <w:lastRenderedPageBreak/>
        <w:t>Action plan 2022/23</w:t>
      </w:r>
    </w:p>
    <w:p w14:paraId="429422CB" w14:textId="77777777" w:rsidR="00866F53" w:rsidRPr="0006677A" w:rsidRDefault="00866F53" w:rsidP="0006677A">
      <w:pPr>
        <w:spacing w:after="0" w:line="240" w:lineRule="auto"/>
        <w:rPr>
          <w:rFonts w:ascii="Arial" w:hAnsi="Arial" w:cs="Arial"/>
          <w:sz w:val="24"/>
          <w:szCs w:val="24"/>
        </w:rPr>
      </w:pPr>
    </w:p>
    <w:tbl>
      <w:tblPr>
        <w:tblStyle w:val="TableGrid"/>
        <w:tblW w:w="9046" w:type="dxa"/>
        <w:tblInd w:w="426" w:type="dxa"/>
        <w:tblLook w:val="04A0" w:firstRow="1" w:lastRow="0" w:firstColumn="1" w:lastColumn="0" w:noHBand="0" w:noVBand="1"/>
      </w:tblPr>
      <w:tblGrid>
        <w:gridCol w:w="958"/>
        <w:gridCol w:w="4181"/>
        <w:gridCol w:w="1151"/>
        <w:gridCol w:w="1559"/>
        <w:gridCol w:w="1197"/>
      </w:tblGrid>
      <w:tr w:rsidR="00866F53" w14:paraId="5E623AF5" w14:textId="77777777" w:rsidTr="00813515">
        <w:trPr>
          <w:trHeight w:val="398"/>
        </w:trPr>
        <w:tc>
          <w:tcPr>
            <w:tcW w:w="9046" w:type="dxa"/>
            <w:gridSpan w:val="5"/>
          </w:tcPr>
          <w:p w14:paraId="72C72EFB" w14:textId="3DBC4E1E" w:rsidR="00866F53" w:rsidRPr="00866F53" w:rsidRDefault="00866F53" w:rsidP="00866F53">
            <w:pPr>
              <w:pStyle w:val="ListParagraph"/>
              <w:ind w:left="0"/>
              <w:jc w:val="center"/>
              <w:rPr>
                <w:rFonts w:ascii="Arial" w:hAnsi="Arial" w:cs="Arial"/>
                <w:b/>
                <w:sz w:val="24"/>
                <w:szCs w:val="24"/>
              </w:rPr>
            </w:pPr>
            <w:r>
              <w:rPr>
                <w:rFonts w:ascii="Arial" w:hAnsi="Arial" w:cs="Arial"/>
                <w:b/>
                <w:sz w:val="24"/>
                <w:szCs w:val="24"/>
              </w:rPr>
              <w:t>Autumn Term 20</w:t>
            </w:r>
            <w:r w:rsidR="00785718">
              <w:rPr>
                <w:rFonts w:ascii="Arial" w:hAnsi="Arial" w:cs="Arial"/>
                <w:b/>
                <w:sz w:val="24"/>
                <w:szCs w:val="24"/>
              </w:rPr>
              <w:t>2</w:t>
            </w:r>
            <w:r w:rsidR="001C709B">
              <w:rPr>
                <w:rFonts w:ascii="Arial" w:hAnsi="Arial" w:cs="Arial"/>
                <w:b/>
                <w:sz w:val="24"/>
                <w:szCs w:val="24"/>
              </w:rPr>
              <w:t>2</w:t>
            </w:r>
          </w:p>
        </w:tc>
      </w:tr>
      <w:tr w:rsidR="00866F53" w14:paraId="09962D78" w14:textId="77777777" w:rsidTr="009D7FF7">
        <w:trPr>
          <w:trHeight w:val="398"/>
        </w:trPr>
        <w:tc>
          <w:tcPr>
            <w:tcW w:w="958" w:type="dxa"/>
          </w:tcPr>
          <w:p w14:paraId="797CB8DE" w14:textId="77777777" w:rsidR="00866F53" w:rsidRDefault="00866F53" w:rsidP="00B53825">
            <w:pPr>
              <w:pStyle w:val="ListParagraph"/>
              <w:ind w:left="0"/>
              <w:rPr>
                <w:rFonts w:ascii="Arial" w:hAnsi="Arial" w:cs="Arial"/>
                <w:sz w:val="24"/>
                <w:szCs w:val="24"/>
              </w:rPr>
            </w:pPr>
          </w:p>
        </w:tc>
        <w:tc>
          <w:tcPr>
            <w:tcW w:w="4181" w:type="dxa"/>
          </w:tcPr>
          <w:p w14:paraId="40CD241E" w14:textId="77777777" w:rsidR="00866F53" w:rsidRDefault="00866F53" w:rsidP="00B53825">
            <w:pPr>
              <w:pStyle w:val="ListParagraph"/>
              <w:ind w:left="0"/>
              <w:rPr>
                <w:rFonts w:ascii="Arial" w:hAnsi="Arial" w:cs="Arial"/>
                <w:sz w:val="24"/>
                <w:szCs w:val="24"/>
              </w:rPr>
            </w:pPr>
          </w:p>
        </w:tc>
        <w:tc>
          <w:tcPr>
            <w:tcW w:w="1151" w:type="dxa"/>
          </w:tcPr>
          <w:p w14:paraId="18EF7C53" w14:textId="77777777" w:rsidR="00866F53" w:rsidRDefault="00866F53" w:rsidP="00B53825">
            <w:pPr>
              <w:pStyle w:val="ListParagraph"/>
              <w:ind w:left="0"/>
              <w:rPr>
                <w:rFonts w:ascii="Arial" w:hAnsi="Arial" w:cs="Arial"/>
                <w:sz w:val="24"/>
                <w:szCs w:val="24"/>
              </w:rPr>
            </w:pPr>
          </w:p>
        </w:tc>
        <w:tc>
          <w:tcPr>
            <w:tcW w:w="1559" w:type="dxa"/>
          </w:tcPr>
          <w:p w14:paraId="3681456F" w14:textId="77777777" w:rsidR="00866F53" w:rsidRDefault="00866F53" w:rsidP="00B53825">
            <w:pPr>
              <w:pStyle w:val="ListParagraph"/>
              <w:ind w:left="0"/>
              <w:rPr>
                <w:rFonts w:ascii="Arial" w:hAnsi="Arial" w:cs="Arial"/>
                <w:sz w:val="24"/>
                <w:szCs w:val="24"/>
              </w:rPr>
            </w:pPr>
          </w:p>
        </w:tc>
        <w:tc>
          <w:tcPr>
            <w:tcW w:w="1197" w:type="dxa"/>
          </w:tcPr>
          <w:p w14:paraId="18517F87" w14:textId="77777777" w:rsidR="00866F53" w:rsidRDefault="00866F53" w:rsidP="00B53825">
            <w:pPr>
              <w:pStyle w:val="ListParagraph"/>
              <w:ind w:left="0"/>
              <w:rPr>
                <w:rFonts w:ascii="Arial" w:hAnsi="Arial" w:cs="Arial"/>
                <w:sz w:val="24"/>
                <w:szCs w:val="24"/>
              </w:rPr>
            </w:pPr>
          </w:p>
        </w:tc>
      </w:tr>
      <w:tr w:rsidR="00866F53" w14:paraId="634AECD6" w14:textId="77777777" w:rsidTr="009D7FF7">
        <w:trPr>
          <w:trHeight w:val="1218"/>
        </w:trPr>
        <w:tc>
          <w:tcPr>
            <w:tcW w:w="958" w:type="dxa"/>
          </w:tcPr>
          <w:p w14:paraId="615B1CBF"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Year Group</w:t>
            </w:r>
          </w:p>
        </w:tc>
        <w:tc>
          <w:tcPr>
            <w:tcW w:w="4181" w:type="dxa"/>
          </w:tcPr>
          <w:p w14:paraId="7F6AC883"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Activity Description</w:t>
            </w:r>
          </w:p>
          <w:p w14:paraId="3E9B56D5"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highlight w:val="yellow"/>
              </w:rPr>
              <w:t>(include details of employers and if activity takes place on or off site)</w:t>
            </w:r>
          </w:p>
        </w:tc>
        <w:tc>
          <w:tcPr>
            <w:tcW w:w="1151" w:type="dxa"/>
          </w:tcPr>
          <w:p w14:paraId="685EEBFD"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Date</w:t>
            </w:r>
          </w:p>
        </w:tc>
        <w:tc>
          <w:tcPr>
            <w:tcW w:w="1559" w:type="dxa"/>
          </w:tcPr>
          <w:p w14:paraId="1C90351C" w14:textId="77777777" w:rsidR="00866F53" w:rsidRPr="00866F53" w:rsidRDefault="00A0314E" w:rsidP="00B53825">
            <w:pPr>
              <w:pStyle w:val="ListParagraph"/>
              <w:ind w:left="0"/>
              <w:jc w:val="center"/>
              <w:rPr>
                <w:rFonts w:ascii="Arial" w:hAnsi="Arial" w:cs="Arial"/>
                <w:b/>
                <w:sz w:val="24"/>
                <w:szCs w:val="24"/>
              </w:rPr>
            </w:pPr>
            <w:r>
              <w:rPr>
                <w:rFonts w:ascii="Arial" w:hAnsi="Arial" w:cs="Arial"/>
                <w:b/>
                <w:sz w:val="24"/>
                <w:szCs w:val="24"/>
              </w:rPr>
              <w:t xml:space="preserve">Covering </w:t>
            </w:r>
            <w:r w:rsidRPr="00866F53">
              <w:rPr>
                <w:rFonts w:ascii="Arial" w:hAnsi="Arial" w:cs="Arial"/>
                <w:b/>
                <w:sz w:val="24"/>
                <w:szCs w:val="24"/>
              </w:rPr>
              <w:t>Benchmark</w:t>
            </w:r>
          </w:p>
        </w:tc>
        <w:tc>
          <w:tcPr>
            <w:tcW w:w="1197" w:type="dxa"/>
          </w:tcPr>
          <w:p w14:paraId="635231BC"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shd w:val="clear" w:color="auto" w:fill="FF0000"/>
              </w:rPr>
              <w:t>R</w:t>
            </w:r>
            <w:r w:rsidRPr="00866F53">
              <w:rPr>
                <w:rFonts w:ascii="Arial" w:hAnsi="Arial" w:cs="Arial"/>
                <w:b/>
                <w:sz w:val="24"/>
                <w:szCs w:val="24"/>
                <w:shd w:val="clear" w:color="auto" w:fill="FFC000"/>
              </w:rPr>
              <w:t>A</w:t>
            </w:r>
            <w:r w:rsidRPr="00866F53">
              <w:rPr>
                <w:rFonts w:ascii="Arial" w:hAnsi="Arial" w:cs="Arial"/>
                <w:b/>
                <w:sz w:val="24"/>
                <w:szCs w:val="24"/>
                <w:shd w:val="clear" w:color="auto" w:fill="92D050"/>
              </w:rPr>
              <w:t xml:space="preserve">G </w:t>
            </w:r>
            <w:r w:rsidRPr="00866F53">
              <w:rPr>
                <w:rFonts w:ascii="Arial" w:hAnsi="Arial" w:cs="Arial"/>
                <w:b/>
                <w:sz w:val="24"/>
                <w:szCs w:val="24"/>
              </w:rPr>
              <w:t>Status</w:t>
            </w:r>
          </w:p>
        </w:tc>
      </w:tr>
      <w:tr w:rsidR="00866F53" w14:paraId="15F0F589" w14:textId="77777777" w:rsidTr="009D7FF7">
        <w:trPr>
          <w:trHeight w:val="398"/>
        </w:trPr>
        <w:tc>
          <w:tcPr>
            <w:tcW w:w="958" w:type="dxa"/>
          </w:tcPr>
          <w:p w14:paraId="4C6CAB07" w14:textId="111B40A4" w:rsidR="00866F53" w:rsidRDefault="00DC13E1" w:rsidP="00B53825">
            <w:pPr>
              <w:pStyle w:val="ListParagraph"/>
              <w:ind w:left="0"/>
              <w:rPr>
                <w:rFonts w:ascii="Arial" w:hAnsi="Arial" w:cs="Arial"/>
                <w:sz w:val="24"/>
                <w:szCs w:val="24"/>
              </w:rPr>
            </w:pPr>
            <w:r>
              <w:rPr>
                <w:rFonts w:ascii="Arial" w:hAnsi="Arial" w:cs="Arial"/>
                <w:sz w:val="24"/>
                <w:szCs w:val="24"/>
              </w:rPr>
              <w:t>7</w:t>
            </w:r>
          </w:p>
        </w:tc>
        <w:tc>
          <w:tcPr>
            <w:tcW w:w="4181" w:type="dxa"/>
          </w:tcPr>
          <w:p w14:paraId="7FEA0AD9" w14:textId="0963B771" w:rsidR="00866F53" w:rsidRDefault="00DC13E1" w:rsidP="00B53825">
            <w:pPr>
              <w:pStyle w:val="ListParagraph"/>
              <w:ind w:left="0"/>
              <w:rPr>
                <w:rFonts w:ascii="Arial" w:hAnsi="Arial" w:cs="Arial"/>
                <w:sz w:val="24"/>
                <w:szCs w:val="24"/>
              </w:rPr>
            </w:pPr>
            <w:r>
              <w:rPr>
                <w:rFonts w:ascii="Arial" w:hAnsi="Arial" w:cs="Arial"/>
                <w:sz w:val="24"/>
                <w:szCs w:val="24"/>
              </w:rPr>
              <w:t>Cost of Living and Wages</w:t>
            </w:r>
            <w:r w:rsidR="006D7F78">
              <w:rPr>
                <w:rFonts w:ascii="Arial" w:hAnsi="Arial" w:cs="Arial"/>
                <w:sz w:val="24"/>
                <w:szCs w:val="24"/>
              </w:rPr>
              <w:t xml:space="preserve"> activities</w:t>
            </w:r>
          </w:p>
        </w:tc>
        <w:tc>
          <w:tcPr>
            <w:tcW w:w="1151" w:type="dxa"/>
          </w:tcPr>
          <w:p w14:paraId="50AF28D5" w14:textId="38EA7758" w:rsidR="00866F53" w:rsidRDefault="00DC13E1" w:rsidP="00B53825">
            <w:pPr>
              <w:pStyle w:val="ListParagraph"/>
              <w:ind w:left="0"/>
              <w:rPr>
                <w:rFonts w:ascii="Arial" w:hAnsi="Arial" w:cs="Arial"/>
                <w:sz w:val="24"/>
                <w:szCs w:val="24"/>
              </w:rPr>
            </w:pPr>
            <w:r>
              <w:rPr>
                <w:rFonts w:ascii="Arial" w:hAnsi="Arial" w:cs="Arial"/>
                <w:sz w:val="24"/>
                <w:szCs w:val="24"/>
              </w:rPr>
              <w:t>AUT 1</w:t>
            </w:r>
          </w:p>
        </w:tc>
        <w:tc>
          <w:tcPr>
            <w:tcW w:w="1559" w:type="dxa"/>
          </w:tcPr>
          <w:p w14:paraId="6ABE52E9" w14:textId="6B699E16" w:rsidR="00866F53" w:rsidRDefault="006D7F78" w:rsidP="00B53825">
            <w:pPr>
              <w:pStyle w:val="ListParagraph"/>
              <w:ind w:left="0"/>
              <w:rPr>
                <w:rFonts w:ascii="Arial" w:hAnsi="Arial" w:cs="Arial"/>
                <w:sz w:val="24"/>
                <w:szCs w:val="24"/>
              </w:rPr>
            </w:pPr>
            <w:r>
              <w:rPr>
                <w:rFonts w:ascii="Arial" w:hAnsi="Arial" w:cs="Arial"/>
                <w:sz w:val="24"/>
                <w:szCs w:val="24"/>
              </w:rPr>
              <w:t>2,3,4,8</w:t>
            </w:r>
          </w:p>
        </w:tc>
        <w:tc>
          <w:tcPr>
            <w:tcW w:w="1197" w:type="dxa"/>
            <w:shd w:val="clear" w:color="auto" w:fill="FFFFFF" w:themeFill="background1"/>
          </w:tcPr>
          <w:p w14:paraId="227FA530" w14:textId="77777777" w:rsidR="00866F53" w:rsidRDefault="00866F53" w:rsidP="00B53825">
            <w:pPr>
              <w:pStyle w:val="ListParagraph"/>
              <w:ind w:left="0"/>
              <w:rPr>
                <w:rFonts w:ascii="Arial" w:hAnsi="Arial" w:cs="Arial"/>
                <w:sz w:val="24"/>
                <w:szCs w:val="24"/>
              </w:rPr>
            </w:pPr>
          </w:p>
        </w:tc>
      </w:tr>
      <w:tr w:rsidR="00866F53" w14:paraId="7CECCD46" w14:textId="77777777" w:rsidTr="009D7FF7">
        <w:trPr>
          <w:trHeight w:val="398"/>
        </w:trPr>
        <w:tc>
          <w:tcPr>
            <w:tcW w:w="958" w:type="dxa"/>
          </w:tcPr>
          <w:p w14:paraId="58084D1A" w14:textId="737BAB1D" w:rsidR="00866F53" w:rsidRDefault="006D7F78" w:rsidP="00B53825">
            <w:pPr>
              <w:pStyle w:val="ListParagraph"/>
              <w:ind w:left="0"/>
              <w:rPr>
                <w:rFonts w:ascii="Arial" w:hAnsi="Arial" w:cs="Arial"/>
                <w:sz w:val="24"/>
                <w:szCs w:val="24"/>
              </w:rPr>
            </w:pPr>
            <w:r>
              <w:rPr>
                <w:rFonts w:ascii="Arial" w:hAnsi="Arial" w:cs="Arial"/>
                <w:sz w:val="24"/>
                <w:szCs w:val="24"/>
              </w:rPr>
              <w:t>All</w:t>
            </w:r>
          </w:p>
        </w:tc>
        <w:tc>
          <w:tcPr>
            <w:tcW w:w="4181" w:type="dxa"/>
          </w:tcPr>
          <w:p w14:paraId="5182D176" w14:textId="74316F71" w:rsidR="00866F53" w:rsidRDefault="006D7F78" w:rsidP="00B53825">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151" w:type="dxa"/>
          </w:tcPr>
          <w:p w14:paraId="22AA6EBD" w14:textId="75553941" w:rsidR="00866F53" w:rsidRDefault="00641683" w:rsidP="00B53825">
            <w:pPr>
              <w:pStyle w:val="ListParagraph"/>
              <w:ind w:left="0"/>
              <w:rPr>
                <w:rFonts w:ascii="Arial" w:hAnsi="Arial" w:cs="Arial"/>
                <w:sz w:val="24"/>
                <w:szCs w:val="24"/>
              </w:rPr>
            </w:pPr>
            <w:r>
              <w:rPr>
                <w:rFonts w:ascii="Arial" w:hAnsi="Arial" w:cs="Arial"/>
                <w:sz w:val="24"/>
                <w:szCs w:val="24"/>
              </w:rPr>
              <w:t>AUT 1</w:t>
            </w:r>
          </w:p>
        </w:tc>
        <w:tc>
          <w:tcPr>
            <w:tcW w:w="1559" w:type="dxa"/>
          </w:tcPr>
          <w:p w14:paraId="7F671E73" w14:textId="2289B1AE" w:rsidR="00866F53" w:rsidRDefault="006D7F78" w:rsidP="00B53825">
            <w:pPr>
              <w:pStyle w:val="ListParagraph"/>
              <w:ind w:left="0"/>
              <w:rPr>
                <w:rFonts w:ascii="Arial" w:hAnsi="Arial" w:cs="Arial"/>
                <w:sz w:val="24"/>
                <w:szCs w:val="24"/>
              </w:rPr>
            </w:pPr>
            <w:r>
              <w:rPr>
                <w:rFonts w:ascii="Arial" w:hAnsi="Arial" w:cs="Arial"/>
                <w:sz w:val="24"/>
                <w:szCs w:val="24"/>
              </w:rPr>
              <w:t>1, 3</w:t>
            </w:r>
          </w:p>
        </w:tc>
        <w:tc>
          <w:tcPr>
            <w:tcW w:w="1197" w:type="dxa"/>
            <w:shd w:val="clear" w:color="auto" w:fill="FFFFFF" w:themeFill="background1"/>
          </w:tcPr>
          <w:p w14:paraId="32082128" w14:textId="77777777" w:rsidR="00866F53" w:rsidRDefault="00866F53" w:rsidP="00B53825">
            <w:pPr>
              <w:pStyle w:val="ListParagraph"/>
              <w:ind w:left="0"/>
              <w:rPr>
                <w:rFonts w:ascii="Arial" w:hAnsi="Arial" w:cs="Arial"/>
                <w:sz w:val="24"/>
                <w:szCs w:val="24"/>
              </w:rPr>
            </w:pPr>
          </w:p>
        </w:tc>
      </w:tr>
      <w:tr w:rsidR="00866F53" w14:paraId="7B2CAC94" w14:textId="77777777" w:rsidTr="009D7FF7">
        <w:trPr>
          <w:trHeight w:val="398"/>
        </w:trPr>
        <w:tc>
          <w:tcPr>
            <w:tcW w:w="958" w:type="dxa"/>
          </w:tcPr>
          <w:p w14:paraId="238BFD27" w14:textId="51811C54" w:rsidR="00866F53" w:rsidRDefault="006D7F78" w:rsidP="00B53825">
            <w:pPr>
              <w:pStyle w:val="ListParagraph"/>
              <w:ind w:left="0"/>
              <w:rPr>
                <w:rFonts w:ascii="Arial" w:hAnsi="Arial" w:cs="Arial"/>
                <w:sz w:val="24"/>
                <w:szCs w:val="24"/>
              </w:rPr>
            </w:pPr>
            <w:r>
              <w:rPr>
                <w:rFonts w:ascii="Arial" w:hAnsi="Arial" w:cs="Arial"/>
                <w:sz w:val="24"/>
                <w:szCs w:val="24"/>
              </w:rPr>
              <w:t>7</w:t>
            </w:r>
          </w:p>
        </w:tc>
        <w:tc>
          <w:tcPr>
            <w:tcW w:w="4181" w:type="dxa"/>
          </w:tcPr>
          <w:p w14:paraId="4C7B8B6C" w14:textId="25B82944" w:rsidR="00866F53" w:rsidRDefault="006D7F78" w:rsidP="00B53825">
            <w:pPr>
              <w:pStyle w:val="ListParagraph"/>
              <w:ind w:left="0"/>
              <w:rPr>
                <w:rFonts w:ascii="Arial" w:hAnsi="Arial" w:cs="Arial"/>
                <w:sz w:val="24"/>
                <w:szCs w:val="24"/>
              </w:rPr>
            </w:pPr>
            <w:r>
              <w:rPr>
                <w:rFonts w:ascii="Arial" w:hAnsi="Arial" w:cs="Arial"/>
                <w:sz w:val="24"/>
                <w:szCs w:val="24"/>
              </w:rPr>
              <w:t>PSHE Unit of study on Careers</w:t>
            </w:r>
          </w:p>
        </w:tc>
        <w:tc>
          <w:tcPr>
            <w:tcW w:w="1151" w:type="dxa"/>
          </w:tcPr>
          <w:p w14:paraId="3AA0884D" w14:textId="4779A5CF" w:rsidR="00866F53" w:rsidRDefault="006D7F78" w:rsidP="00B53825">
            <w:pPr>
              <w:pStyle w:val="ListParagraph"/>
              <w:ind w:left="0"/>
              <w:rPr>
                <w:rFonts w:ascii="Arial" w:hAnsi="Arial" w:cs="Arial"/>
                <w:sz w:val="24"/>
                <w:szCs w:val="24"/>
              </w:rPr>
            </w:pPr>
            <w:r>
              <w:rPr>
                <w:rFonts w:ascii="Arial" w:hAnsi="Arial" w:cs="Arial"/>
                <w:sz w:val="24"/>
                <w:szCs w:val="24"/>
              </w:rPr>
              <w:t>AUT 2</w:t>
            </w:r>
          </w:p>
        </w:tc>
        <w:tc>
          <w:tcPr>
            <w:tcW w:w="1559" w:type="dxa"/>
          </w:tcPr>
          <w:p w14:paraId="3B99B230" w14:textId="069066B0" w:rsidR="00866F53" w:rsidRDefault="006D7F78" w:rsidP="00B53825">
            <w:pPr>
              <w:pStyle w:val="ListParagraph"/>
              <w:ind w:left="0"/>
              <w:rPr>
                <w:rFonts w:ascii="Arial" w:hAnsi="Arial" w:cs="Arial"/>
                <w:sz w:val="24"/>
                <w:szCs w:val="24"/>
              </w:rPr>
            </w:pPr>
            <w:r>
              <w:rPr>
                <w:rFonts w:ascii="Arial" w:hAnsi="Arial" w:cs="Arial"/>
                <w:sz w:val="24"/>
                <w:szCs w:val="24"/>
              </w:rPr>
              <w:t>1,2,3,4</w:t>
            </w:r>
          </w:p>
        </w:tc>
        <w:tc>
          <w:tcPr>
            <w:tcW w:w="1197" w:type="dxa"/>
            <w:shd w:val="clear" w:color="auto" w:fill="FFFFFF" w:themeFill="background1"/>
          </w:tcPr>
          <w:p w14:paraId="1255A878" w14:textId="77777777" w:rsidR="00866F53" w:rsidRDefault="00866F53" w:rsidP="00B53825">
            <w:pPr>
              <w:pStyle w:val="ListParagraph"/>
              <w:ind w:left="0"/>
              <w:rPr>
                <w:rFonts w:ascii="Arial" w:hAnsi="Arial" w:cs="Arial"/>
                <w:sz w:val="24"/>
                <w:szCs w:val="24"/>
              </w:rPr>
            </w:pPr>
          </w:p>
        </w:tc>
      </w:tr>
      <w:tr w:rsidR="00866F53" w14:paraId="3D7E7252" w14:textId="77777777" w:rsidTr="009D7FF7">
        <w:trPr>
          <w:trHeight w:val="398"/>
        </w:trPr>
        <w:tc>
          <w:tcPr>
            <w:tcW w:w="958" w:type="dxa"/>
          </w:tcPr>
          <w:p w14:paraId="7BE59150" w14:textId="4C350B30" w:rsidR="00866F53" w:rsidRDefault="00EA44C4" w:rsidP="00B53825">
            <w:pPr>
              <w:pStyle w:val="ListParagraph"/>
              <w:ind w:left="0"/>
              <w:rPr>
                <w:rFonts w:ascii="Arial" w:hAnsi="Arial" w:cs="Arial"/>
                <w:sz w:val="24"/>
                <w:szCs w:val="24"/>
              </w:rPr>
            </w:pPr>
            <w:r>
              <w:rPr>
                <w:rFonts w:ascii="Arial" w:hAnsi="Arial" w:cs="Arial"/>
                <w:sz w:val="24"/>
                <w:szCs w:val="24"/>
              </w:rPr>
              <w:t>7</w:t>
            </w:r>
          </w:p>
        </w:tc>
        <w:tc>
          <w:tcPr>
            <w:tcW w:w="4181" w:type="dxa"/>
          </w:tcPr>
          <w:p w14:paraId="3104AB77" w14:textId="4DC787FD" w:rsidR="00866F53" w:rsidRDefault="00EA44C4" w:rsidP="00B53825">
            <w:pPr>
              <w:pStyle w:val="ListParagraph"/>
              <w:ind w:left="0"/>
              <w:rPr>
                <w:rFonts w:ascii="Arial" w:hAnsi="Arial" w:cs="Arial"/>
                <w:sz w:val="24"/>
                <w:szCs w:val="24"/>
              </w:rPr>
            </w:pPr>
            <w:r>
              <w:rPr>
                <w:rFonts w:ascii="Arial" w:hAnsi="Arial" w:cs="Arial"/>
                <w:sz w:val="24"/>
                <w:szCs w:val="24"/>
              </w:rPr>
              <w:t xml:space="preserve">Sports </w:t>
            </w:r>
            <w:r w:rsidR="00641683">
              <w:rPr>
                <w:rFonts w:ascii="Arial" w:hAnsi="Arial" w:cs="Arial"/>
                <w:sz w:val="24"/>
                <w:szCs w:val="24"/>
              </w:rPr>
              <w:t xml:space="preserve">&amp; </w:t>
            </w:r>
            <w:r>
              <w:rPr>
                <w:rFonts w:ascii="Arial" w:hAnsi="Arial" w:cs="Arial"/>
                <w:sz w:val="24"/>
                <w:szCs w:val="24"/>
              </w:rPr>
              <w:t>Football Leader Training</w:t>
            </w:r>
          </w:p>
        </w:tc>
        <w:tc>
          <w:tcPr>
            <w:tcW w:w="1151" w:type="dxa"/>
          </w:tcPr>
          <w:p w14:paraId="1B32C262" w14:textId="6E284CDF" w:rsidR="00866F53" w:rsidRDefault="00641683" w:rsidP="00B53825">
            <w:pPr>
              <w:pStyle w:val="ListParagraph"/>
              <w:ind w:left="0"/>
              <w:rPr>
                <w:rFonts w:ascii="Arial" w:hAnsi="Arial" w:cs="Arial"/>
                <w:sz w:val="24"/>
                <w:szCs w:val="24"/>
              </w:rPr>
            </w:pPr>
            <w:r>
              <w:rPr>
                <w:rFonts w:ascii="Arial" w:hAnsi="Arial" w:cs="Arial"/>
                <w:sz w:val="24"/>
                <w:szCs w:val="24"/>
              </w:rPr>
              <w:t>Sep 23</w:t>
            </w:r>
          </w:p>
        </w:tc>
        <w:tc>
          <w:tcPr>
            <w:tcW w:w="1559" w:type="dxa"/>
          </w:tcPr>
          <w:p w14:paraId="0557EE64" w14:textId="11028C9C" w:rsidR="00866F53" w:rsidRDefault="00C26399" w:rsidP="00B53825">
            <w:pPr>
              <w:pStyle w:val="ListParagraph"/>
              <w:ind w:left="0"/>
              <w:rPr>
                <w:rFonts w:ascii="Arial" w:hAnsi="Arial" w:cs="Arial"/>
                <w:sz w:val="24"/>
                <w:szCs w:val="24"/>
              </w:rPr>
            </w:pPr>
            <w:r>
              <w:rPr>
                <w:rFonts w:ascii="Arial" w:hAnsi="Arial" w:cs="Arial"/>
                <w:sz w:val="24"/>
                <w:szCs w:val="24"/>
              </w:rPr>
              <w:t>1,4</w:t>
            </w:r>
          </w:p>
        </w:tc>
        <w:tc>
          <w:tcPr>
            <w:tcW w:w="1197" w:type="dxa"/>
            <w:shd w:val="clear" w:color="auto" w:fill="FFFFFF" w:themeFill="background1"/>
          </w:tcPr>
          <w:p w14:paraId="19611C11" w14:textId="77777777" w:rsidR="00866F53" w:rsidRDefault="00866F53" w:rsidP="00B53825">
            <w:pPr>
              <w:pStyle w:val="ListParagraph"/>
              <w:ind w:left="0"/>
              <w:rPr>
                <w:rFonts w:ascii="Arial" w:hAnsi="Arial" w:cs="Arial"/>
                <w:sz w:val="24"/>
                <w:szCs w:val="24"/>
              </w:rPr>
            </w:pPr>
          </w:p>
        </w:tc>
      </w:tr>
      <w:tr w:rsidR="00866F53" w14:paraId="309D204E" w14:textId="77777777" w:rsidTr="009D7FF7">
        <w:trPr>
          <w:trHeight w:val="398"/>
        </w:trPr>
        <w:tc>
          <w:tcPr>
            <w:tcW w:w="958" w:type="dxa"/>
          </w:tcPr>
          <w:p w14:paraId="36F48BD5" w14:textId="306BE22A" w:rsidR="00866F53" w:rsidRDefault="009D7FF7" w:rsidP="00B53825">
            <w:pPr>
              <w:pStyle w:val="ListParagraph"/>
              <w:ind w:left="0"/>
              <w:rPr>
                <w:rFonts w:ascii="Arial" w:hAnsi="Arial" w:cs="Arial"/>
                <w:sz w:val="24"/>
                <w:szCs w:val="24"/>
              </w:rPr>
            </w:pPr>
            <w:r>
              <w:rPr>
                <w:rFonts w:ascii="Arial" w:hAnsi="Arial" w:cs="Arial"/>
                <w:sz w:val="24"/>
                <w:szCs w:val="24"/>
              </w:rPr>
              <w:t>5</w:t>
            </w:r>
          </w:p>
        </w:tc>
        <w:tc>
          <w:tcPr>
            <w:tcW w:w="4181" w:type="dxa"/>
          </w:tcPr>
          <w:p w14:paraId="5EA52E43" w14:textId="607CF765" w:rsidR="00866F53" w:rsidRDefault="009D7FF7" w:rsidP="00B53825">
            <w:pPr>
              <w:pStyle w:val="ListParagraph"/>
              <w:ind w:left="0"/>
              <w:rPr>
                <w:rFonts w:ascii="Arial" w:hAnsi="Arial" w:cs="Arial"/>
                <w:sz w:val="24"/>
                <w:szCs w:val="24"/>
              </w:rPr>
            </w:pPr>
            <w:r>
              <w:rPr>
                <w:rFonts w:ascii="Arial" w:hAnsi="Arial" w:cs="Arial"/>
                <w:sz w:val="24"/>
                <w:szCs w:val="24"/>
              </w:rPr>
              <w:t>Team Building Day</w:t>
            </w:r>
          </w:p>
        </w:tc>
        <w:tc>
          <w:tcPr>
            <w:tcW w:w="1151" w:type="dxa"/>
          </w:tcPr>
          <w:p w14:paraId="01ECAFEA" w14:textId="66EC7767" w:rsidR="00866F53" w:rsidRDefault="00641683" w:rsidP="00B53825">
            <w:pPr>
              <w:pStyle w:val="ListParagraph"/>
              <w:ind w:left="0"/>
              <w:rPr>
                <w:rFonts w:ascii="Arial" w:hAnsi="Arial" w:cs="Arial"/>
                <w:sz w:val="24"/>
                <w:szCs w:val="24"/>
              </w:rPr>
            </w:pPr>
            <w:r>
              <w:rPr>
                <w:rFonts w:ascii="Arial" w:hAnsi="Arial" w:cs="Arial"/>
                <w:sz w:val="24"/>
                <w:szCs w:val="24"/>
              </w:rPr>
              <w:t>Sep 23</w:t>
            </w:r>
          </w:p>
        </w:tc>
        <w:tc>
          <w:tcPr>
            <w:tcW w:w="1559" w:type="dxa"/>
          </w:tcPr>
          <w:p w14:paraId="702542E0" w14:textId="5114E3A5" w:rsidR="00866F53" w:rsidRDefault="00C26399" w:rsidP="00B53825">
            <w:pPr>
              <w:pStyle w:val="ListParagraph"/>
              <w:ind w:left="0"/>
              <w:rPr>
                <w:rFonts w:ascii="Arial" w:hAnsi="Arial" w:cs="Arial"/>
                <w:sz w:val="24"/>
                <w:szCs w:val="24"/>
              </w:rPr>
            </w:pPr>
            <w:r>
              <w:rPr>
                <w:rFonts w:ascii="Arial" w:hAnsi="Arial" w:cs="Arial"/>
                <w:sz w:val="24"/>
                <w:szCs w:val="24"/>
              </w:rPr>
              <w:t>1, 4</w:t>
            </w:r>
          </w:p>
        </w:tc>
        <w:tc>
          <w:tcPr>
            <w:tcW w:w="1197" w:type="dxa"/>
            <w:shd w:val="clear" w:color="auto" w:fill="FFFFFF" w:themeFill="background1"/>
          </w:tcPr>
          <w:p w14:paraId="60838549" w14:textId="77777777" w:rsidR="00866F53" w:rsidRDefault="00866F53" w:rsidP="00B53825">
            <w:pPr>
              <w:pStyle w:val="ListParagraph"/>
              <w:ind w:left="0"/>
              <w:rPr>
                <w:rFonts w:ascii="Arial" w:hAnsi="Arial" w:cs="Arial"/>
                <w:sz w:val="24"/>
                <w:szCs w:val="24"/>
              </w:rPr>
            </w:pPr>
          </w:p>
        </w:tc>
      </w:tr>
      <w:tr w:rsidR="00866F53" w14:paraId="0C56EC55" w14:textId="77777777" w:rsidTr="009D7FF7">
        <w:trPr>
          <w:trHeight w:val="420"/>
        </w:trPr>
        <w:tc>
          <w:tcPr>
            <w:tcW w:w="958" w:type="dxa"/>
          </w:tcPr>
          <w:p w14:paraId="6B469E1F" w14:textId="3C6542E7" w:rsidR="00866F53" w:rsidRDefault="009D7FF7" w:rsidP="00B53825">
            <w:pPr>
              <w:pStyle w:val="ListParagraph"/>
              <w:ind w:left="0"/>
              <w:rPr>
                <w:rFonts w:ascii="Arial" w:hAnsi="Arial" w:cs="Arial"/>
                <w:sz w:val="24"/>
                <w:szCs w:val="24"/>
              </w:rPr>
            </w:pPr>
            <w:r>
              <w:rPr>
                <w:rFonts w:ascii="Arial" w:hAnsi="Arial" w:cs="Arial"/>
                <w:sz w:val="24"/>
                <w:szCs w:val="24"/>
              </w:rPr>
              <w:t>7</w:t>
            </w:r>
          </w:p>
        </w:tc>
        <w:tc>
          <w:tcPr>
            <w:tcW w:w="4181" w:type="dxa"/>
          </w:tcPr>
          <w:p w14:paraId="0F2CF776" w14:textId="100F5118" w:rsidR="00866F53" w:rsidRDefault="009D7FF7" w:rsidP="00641683">
            <w:pPr>
              <w:pStyle w:val="ListParagraph"/>
              <w:ind w:left="0"/>
              <w:rPr>
                <w:rFonts w:ascii="Arial" w:hAnsi="Arial" w:cs="Arial"/>
                <w:sz w:val="24"/>
                <w:szCs w:val="24"/>
              </w:rPr>
            </w:pPr>
            <w:r>
              <w:rPr>
                <w:rFonts w:ascii="Arial" w:hAnsi="Arial" w:cs="Arial"/>
                <w:sz w:val="24"/>
                <w:szCs w:val="24"/>
              </w:rPr>
              <w:t xml:space="preserve">Trip to </w:t>
            </w:r>
            <w:proofErr w:type="spellStart"/>
            <w:r w:rsidR="00641683">
              <w:rPr>
                <w:rFonts w:ascii="Arial" w:hAnsi="Arial" w:cs="Arial"/>
                <w:sz w:val="24"/>
                <w:szCs w:val="24"/>
              </w:rPr>
              <w:t>Commandery</w:t>
            </w:r>
            <w:proofErr w:type="spellEnd"/>
            <w:r>
              <w:rPr>
                <w:rFonts w:ascii="Arial" w:hAnsi="Arial" w:cs="Arial"/>
                <w:sz w:val="24"/>
                <w:szCs w:val="24"/>
              </w:rPr>
              <w:t xml:space="preserve">- careers in </w:t>
            </w:r>
            <w:proofErr w:type="spellStart"/>
            <w:r w:rsidR="00641683">
              <w:rPr>
                <w:rFonts w:ascii="Arial" w:hAnsi="Arial" w:cs="Arial"/>
                <w:sz w:val="24"/>
                <w:szCs w:val="24"/>
              </w:rPr>
              <w:t>musem</w:t>
            </w:r>
            <w:proofErr w:type="spellEnd"/>
            <w:r>
              <w:rPr>
                <w:rFonts w:ascii="Arial" w:hAnsi="Arial" w:cs="Arial"/>
                <w:sz w:val="24"/>
                <w:szCs w:val="24"/>
              </w:rPr>
              <w:t xml:space="preserve"> link</w:t>
            </w:r>
          </w:p>
        </w:tc>
        <w:tc>
          <w:tcPr>
            <w:tcW w:w="1151" w:type="dxa"/>
          </w:tcPr>
          <w:p w14:paraId="4B1E286F" w14:textId="6243BB3E" w:rsidR="00866F53" w:rsidRDefault="00641683" w:rsidP="00B53825">
            <w:pPr>
              <w:pStyle w:val="ListParagraph"/>
              <w:ind w:left="0"/>
              <w:rPr>
                <w:rFonts w:ascii="Arial" w:hAnsi="Arial" w:cs="Arial"/>
                <w:sz w:val="24"/>
                <w:szCs w:val="24"/>
              </w:rPr>
            </w:pPr>
            <w:r>
              <w:rPr>
                <w:rFonts w:ascii="Arial" w:hAnsi="Arial" w:cs="Arial"/>
                <w:sz w:val="24"/>
                <w:szCs w:val="24"/>
              </w:rPr>
              <w:t>Oct 23</w:t>
            </w:r>
          </w:p>
        </w:tc>
        <w:tc>
          <w:tcPr>
            <w:tcW w:w="1559" w:type="dxa"/>
          </w:tcPr>
          <w:p w14:paraId="5F01F780" w14:textId="4F1B0BE6" w:rsidR="00866F53" w:rsidRDefault="00C26399" w:rsidP="00B53825">
            <w:pPr>
              <w:pStyle w:val="ListParagraph"/>
              <w:ind w:left="0"/>
              <w:rPr>
                <w:rFonts w:ascii="Arial" w:hAnsi="Arial" w:cs="Arial"/>
                <w:sz w:val="24"/>
                <w:szCs w:val="24"/>
              </w:rPr>
            </w:pPr>
            <w:r>
              <w:rPr>
                <w:rFonts w:ascii="Arial" w:hAnsi="Arial" w:cs="Arial"/>
                <w:sz w:val="24"/>
                <w:szCs w:val="24"/>
              </w:rPr>
              <w:t>1, 4 , 5 ,6</w:t>
            </w:r>
          </w:p>
        </w:tc>
        <w:tc>
          <w:tcPr>
            <w:tcW w:w="1197" w:type="dxa"/>
            <w:shd w:val="clear" w:color="auto" w:fill="FFFFFF" w:themeFill="background1"/>
          </w:tcPr>
          <w:p w14:paraId="6980C6C9" w14:textId="77777777" w:rsidR="00866F53" w:rsidRDefault="00866F53" w:rsidP="00B53825">
            <w:pPr>
              <w:pStyle w:val="ListParagraph"/>
              <w:ind w:left="0"/>
              <w:rPr>
                <w:rFonts w:ascii="Arial" w:hAnsi="Arial" w:cs="Arial"/>
                <w:sz w:val="24"/>
                <w:szCs w:val="24"/>
              </w:rPr>
            </w:pPr>
          </w:p>
        </w:tc>
      </w:tr>
      <w:tr w:rsidR="00866F53" w14:paraId="2A9763E2" w14:textId="77777777" w:rsidTr="009D7FF7">
        <w:trPr>
          <w:trHeight w:val="398"/>
        </w:trPr>
        <w:tc>
          <w:tcPr>
            <w:tcW w:w="958" w:type="dxa"/>
          </w:tcPr>
          <w:p w14:paraId="4F33C69E" w14:textId="3F6D694E" w:rsidR="00866F53" w:rsidRDefault="009D7FF7" w:rsidP="00B53825">
            <w:pPr>
              <w:pStyle w:val="ListParagraph"/>
              <w:ind w:left="0"/>
              <w:rPr>
                <w:rFonts w:ascii="Arial" w:hAnsi="Arial" w:cs="Arial"/>
                <w:sz w:val="24"/>
                <w:szCs w:val="24"/>
              </w:rPr>
            </w:pPr>
            <w:r>
              <w:rPr>
                <w:rFonts w:ascii="Arial" w:hAnsi="Arial" w:cs="Arial"/>
                <w:sz w:val="24"/>
                <w:szCs w:val="24"/>
              </w:rPr>
              <w:t>5</w:t>
            </w:r>
          </w:p>
        </w:tc>
        <w:tc>
          <w:tcPr>
            <w:tcW w:w="4181" w:type="dxa"/>
          </w:tcPr>
          <w:p w14:paraId="105776BD" w14:textId="10FC7050" w:rsidR="00866F53" w:rsidRDefault="009D7FF7" w:rsidP="00B53825">
            <w:pPr>
              <w:pStyle w:val="ListParagraph"/>
              <w:ind w:left="0"/>
              <w:rPr>
                <w:rFonts w:ascii="Arial" w:hAnsi="Arial" w:cs="Arial"/>
                <w:sz w:val="24"/>
                <w:szCs w:val="24"/>
              </w:rPr>
            </w:pPr>
            <w:r>
              <w:rPr>
                <w:rFonts w:ascii="Arial" w:hAnsi="Arial" w:cs="Arial"/>
                <w:sz w:val="24"/>
                <w:szCs w:val="24"/>
              </w:rPr>
              <w:t>Explorer Day</w:t>
            </w:r>
          </w:p>
        </w:tc>
        <w:tc>
          <w:tcPr>
            <w:tcW w:w="1151" w:type="dxa"/>
          </w:tcPr>
          <w:p w14:paraId="0672F440" w14:textId="5557E69C" w:rsidR="00866F53" w:rsidRDefault="00641683" w:rsidP="00B53825">
            <w:pPr>
              <w:pStyle w:val="ListParagraph"/>
              <w:ind w:left="0"/>
              <w:rPr>
                <w:rFonts w:ascii="Arial" w:hAnsi="Arial" w:cs="Arial"/>
                <w:sz w:val="24"/>
                <w:szCs w:val="24"/>
              </w:rPr>
            </w:pPr>
            <w:r>
              <w:rPr>
                <w:rFonts w:ascii="Arial" w:hAnsi="Arial" w:cs="Arial"/>
                <w:sz w:val="24"/>
                <w:szCs w:val="24"/>
              </w:rPr>
              <w:t>AUT 2</w:t>
            </w:r>
          </w:p>
        </w:tc>
        <w:tc>
          <w:tcPr>
            <w:tcW w:w="1559" w:type="dxa"/>
          </w:tcPr>
          <w:p w14:paraId="0310E896" w14:textId="63F9C91B" w:rsidR="00866F53" w:rsidRDefault="00C26399" w:rsidP="00B53825">
            <w:pPr>
              <w:pStyle w:val="ListParagraph"/>
              <w:ind w:left="0"/>
              <w:rPr>
                <w:rFonts w:ascii="Arial" w:hAnsi="Arial" w:cs="Arial"/>
                <w:sz w:val="24"/>
                <w:szCs w:val="24"/>
              </w:rPr>
            </w:pPr>
            <w:r>
              <w:rPr>
                <w:rFonts w:ascii="Arial" w:hAnsi="Arial" w:cs="Arial"/>
                <w:sz w:val="24"/>
                <w:szCs w:val="24"/>
              </w:rPr>
              <w:t>1, 4</w:t>
            </w:r>
          </w:p>
        </w:tc>
        <w:tc>
          <w:tcPr>
            <w:tcW w:w="1197" w:type="dxa"/>
            <w:shd w:val="clear" w:color="auto" w:fill="FFFFFF" w:themeFill="background1"/>
          </w:tcPr>
          <w:p w14:paraId="3AB771D9" w14:textId="77777777" w:rsidR="00866F53" w:rsidRDefault="00866F53" w:rsidP="00B53825">
            <w:pPr>
              <w:pStyle w:val="ListParagraph"/>
              <w:ind w:left="0"/>
              <w:rPr>
                <w:rFonts w:ascii="Arial" w:hAnsi="Arial" w:cs="Arial"/>
                <w:sz w:val="24"/>
                <w:szCs w:val="24"/>
              </w:rPr>
            </w:pPr>
          </w:p>
        </w:tc>
      </w:tr>
      <w:tr w:rsidR="00866F53" w14:paraId="6A9C5DE2" w14:textId="77777777" w:rsidTr="009D7FF7">
        <w:trPr>
          <w:trHeight w:val="398"/>
        </w:trPr>
        <w:tc>
          <w:tcPr>
            <w:tcW w:w="958" w:type="dxa"/>
          </w:tcPr>
          <w:p w14:paraId="1366A19A" w14:textId="567B3C18" w:rsidR="00866F53" w:rsidRDefault="009D7FF7" w:rsidP="00B53825">
            <w:pPr>
              <w:pStyle w:val="ListParagraph"/>
              <w:ind w:left="0"/>
              <w:rPr>
                <w:rFonts w:ascii="Arial" w:hAnsi="Arial" w:cs="Arial"/>
                <w:sz w:val="24"/>
                <w:szCs w:val="24"/>
              </w:rPr>
            </w:pPr>
            <w:r>
              <w:rPr>
                <w:rFonts w:ascii="Arial" w:hAnsi="Arial" w:cs="Arial"/>
                <w:sz w:val="24"/>
                <w:szCs w:val="24"/>
              </w:rPr>
              <w:t>All</w:t>
            </w:r>
          </w:p>
        </w:tc>
        <w:tc>
          <w:tcPr>
            <w:tcW w:w="4181" w:type="dxa"/>
          </w:tcPr>
          <w:p w14:paraId="63524398" w14:textId="641F0615" w:rsidR="00866F53" w:rsidRDefault="009D7FF7" w:rsidP="00B53825">
            <w:pPr>
              <w:pStyle w:val="ListParagraph"/>
              <w:ind w:left="0"/>
              <w:rPr>
                <w:rFonts w:ascii="Arial" w:hAnsi="Arial" w:cs="Arial"/>
                <w:sz w:val="24"/>
                <w:szCs w:val="24"/>
              </w:rPr>
            </w:pPr>
            <w:r>
              <w:rPr>
                <w:rFonts w:ascii="Arial" w:hAnsi="Arial" w:cs="Arial"/>
                <w:sz w:val="24"/>
                <w:szCs w:val="24"/>
              </w:rPr>
              <w:t>Theatre Visit to Birmingham Rep</w:t>
            </w:r>
          </w:p>
        </w:tc>
        <w:tc>
          <w:tcPr>
            <w:tcW w:w="1151" w:type="dxa"/>
          </w:tcPr>
          <w:p w14:paraId="65F81654" w14:textId="3F37913E" w:rsidR="00866F53" w:rsidRDefault="00641683" w:rsidP="00B53825">
            <w:pPr>
              <w:pStyle w:val="ListParagraph"/>
              <w:ind w:left="0"/>
              <w:rPr>
                <w:rFonts w:ascii="Arial" w:hAnsi="Arial" w:cs="Arial"/>
                <w:sz w:val="24"/>
                <w:szCs w:val="24"/>
              </w:rPr>
            </w:pPr>
            <w:r>
              <w:rPr>
                <w:rFonts w:ascii="Arial" w:hAnsi="Arial" w:cs="Arial"/>
                <w:sz w:val="24"/>
                <w:szCs w:val="24"/>
              </w:rPr>
              <w:t>Dec 23</w:t>
            </w:r>
          </w:p>
        </w:tc>
        <w:tc>
          <w:tcPr>
            <w:tcW w:w="1559" w:type="dxa"/>
          </w:tcPr>
          <w:p w14:paraId="797D74DF" w14:textId="487491CC" w:rsidR="00866F53" w:rsidRDefault="00C26399" w:rsidP="00B53825">
            <w:pPr>
              <w:pStyle w:val="ListParagraph"/>
              <w:ind w:left="0"/>
              <w:rPr>
                <w:rFonts w:ascii="Arial" w:hAnsi="Arial" w:cs="Arial"/>
                <w:sz w:val="24"/>
                <w:szCs w:val="24"/>
              </w:rPr>
            </w:pPr>
            <w:r>
              <w:rPr>
                <w:rFonts w:ascii="Arial" w:hAnsi="Arial" w:cs="Arial"/>
                <w:sz w:val="24"/>
                <w:szCs w:val="24"/>
              </w:rPr>
              <w:t>1, 4, 6</w:t>
            </w:r>
          </w:p>
        </w:tc>
        <w:tc>
          <w:tcPr>
            <w:tcW w:w="1197" w:type="dxa"/>
            <w:shd w:val="clear" w:color="auto" w:fill="FFFFFF" w:themeFill="background1"/>
          </w:tcPr>
          <w:p w14:paraId="5CF97F7A" w14:textId="77777777" w:rsidR="00866F53" w:rsidRDefault="00866F53" w:rsidP="00B53825">
            <w:pPr>
              <w:pStyle w:val="ListParagraph"/>
              <w:ind w:left="0"/>
              <w:rPr>
                <w:rFonts w:ascii="Arial" w:hAnsi="Arial" w:cs="Arial"/>
                <w:sz w:val="24"/>
                <w:szCs w:val="24"/>
              </w:rPr>
            </w:pPr>
          </w:p>
        </w:tc>
      </w:tr>
      <w:tr w:rsidR="009D7FF7" w14:paraId="2CE0A001" w14:textId="77777777" w:rsidTr="009D7FF7">
        <w:trPr>
          <w:trHeight w:val="398"/>
        </w:trPr>
        <w:tc>
          <w:tcPr>
            <w:tcW w:w="958" w:type="dxa"/>
          </w:tcPr>
          <w:p w14:paraId="0BCA9CE4" w14:textId="23DA4714" w:rsidR="009D7FF7" w:rsidRDefault="009D7FF7" w:rsidP="009D7FF7">
            <w:pPr>
              <w:pStyle w:val="ListParagraph"/>
              <w:ind w:left="0"/>
              <w:rPr>
                <w:rFonts w:ascii="Arial" w:hAnsi="Arial" w:cs="Arial"/>
                <w:sz w:val="24"/>
                <w:szCs w:val="24"/>
              </w:rPr>
            </w:pPr>
            <w:r>
              <w:rPr>
                <w:rFonts w:ascii="Arial" w:hAnsi="Arial" w:cs="Arial"/>
                <w:sz w:val="24"/>
                <w:szCs w:val="24"/>
              </w:rPr>
              <w:t>All</w:t>
            </w:r>
          </w:p>
        </w:tc>
        <w:tc>
          <w:tcPr>
            <w:tcW w:w="4181" w:type="dxa"/>
          </w:tcPr>
          <w:p w14:paraId="76F19EFB" w14:textId="07E59FC3" w:rsidR="009D7FF7" w:rsidRDefault="009D7FF7" w:rsidP="009D7FF7">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151" w:type="dxa"/>
          </w:tcPr>
          <w:p w14:paraId="2E6D0051" w14:textId="7544B121" w:rsidR="009D7FF7" w:rsidRDefault="009D7FF7" w:rsidP="009D7FF7">
            <w:pPr>
              <w:pStyle w:val="ListParagraph"/>
              <w:ind w:left="0"/>
              <w:rPr>
                <w:rFonts w:ascii="Arial" w:hAnsi="Arial" w:cs="Arial"/>
                <w:sz w:val="24"/>
                <w:szCs w:val="24"/>
              </w:rPr>
            </w:pPr>
            <w:r>
              <w:rPr>
                <w:rFonts w:ascii="Arial" w:hAnsi="Arial" w:cs="Arial"/>
                <w:sz w:val="24"/>
                <w:szCs w:val="24"/>
              </w:rPr>
              <w:t>AUT 2</w:t>
            </w:r>
          </w:p>
        </w:tc>
        <w:tc>
          <w:tcPr>
            <w:tcW w:w="1559" w:type="dxa"/>
          </w:tcPr>
          <w:p w14:paraId="26B1E417" w14:textId="0E7B576B" w:rsidR="009D7FF7" w:rsidRDefault="009D7FF7" w:rsidP="009D7FF7">
            <w:pPr>
              <w:pStyle w:val="ListParagraph"/>
              <w:ind w:left="0"/>
              <w:rPr>
                <w:rFonts w:ascii="Arial" w:hAnsi="Arial" w:cs="Arial"/>
                <w:sz w:val="24"/>
                <w:szCs w:val="24"/>
              </w:rPr>
            </w:pPr>
            <w:r>
              <w:rPr>
                <w:rFonts w:ascii="Arial" w:hAnsi="Arial" w:cs="Arial"/>
                <w:sz w:val="24"/>
                <w:szCs w:val="24"/>
              </w:rPr>
              <w:t>1, 3</w:t>
            </w:r>
          </w:p>
        </w:tc>
        <w:tc>
          <w:tcPr>
            <w:tcW w:w="1197" w:type="dxa"/>
          </w:tcPr>
          <w:p w14:paraId="118816D5" w14:textId="77777777" w:rsidR="009D7FF7" w:rsidRDefault="009D7FF7" w:rsidP="009D7FF7">
            <w:pPr>
              <w:pStyle w:val="ListParagraph"/>
              <w:ind w:left="0"/>
              <w:rPr>
                <w:rFonts w:ascii="Arial" w:hAnsi="Arial" w:cs="Arial"/>
                <w:sz w:val="24"/>
                <w:szCs w:val="24"/>
              </w:rPr>
            </w:pPr>
          </w:p>
        </w:tc>
      </w:tr>
      <w:tr w:rsidR="009D7FF7" w14:paraId="4062D01F" w14:textId="77777777" w:rsidTr="009D7FF7">
        <w:trPr>
          <w:trHeight w:val="398"/>
        </w:trPr>
        <w:tc>
          <w:tcPr>
            <w:tcW w:w="958" w:type="dxa"/>
          </w:tcPr>
          <w:p w14:paraId="406709CD" w14:textId="1548708D" w:rsidR="009D7FF7" w:rsidRDefault="00062EE0" w:rsidP="009D7FF7">
            <w:pPr>
              <w:pStyle w:val="ListParagraph"/>
              <w:ind w:left="0"/>
              <w:rPr>
                <w:rFonts w:ascii="Arial" w:hAnsi="Arial" w:cs="Arial"/>
                <w:sz w:val="24"/>
                <w:szCs w:val="24"/>
              </w:rPr>
            </w:pPr>
            <w:r>
              <w:rPr>
                <w:rFonts w:ascii="Arial" w:hAnsi="Arial" w:cs="Arial"/>
                <w:sz w:val="24"/>
                <w:szCs w:val="24"/>
              </w:rPr>
              <w:t>All</w:t>
            </w:r>
          </w:p>
        </w:tc>
        <w:tc>
          <w:tcPr>
            <w:tcW w:w="4181" w:type="dxa"/>
          </w:tcPr>
          <w:p w14:paraId="4BEFC33B" w14:textId="552E5A69" w:rsidR="009D7FF7" w:rsidRPr="00062EE0" w:rsidRDefault="00062EE0" w:rsidP="00062EE0">
            <w:pPr>
              <w:rPr>
                <w:rFonts w:ascii="Arial" w:hAnsi="Arial" w:cs="Arial"/>
                <w:sz w:val="24"/>
                <w:szCs w:val="24"/>
              </w:rPr>
            </w:pPr>
            <w:r>
              <w:rPr>
                <w:rFonts w:ascii="Arial" w:hAnsi="Arial" w:cs="Arial"/>
                <w:sz w:val="24"/>
                <w:szCs w:val="24"/>
              </w:rPr>
              <w:t>Network meeting with Arena Flowers (local business) – support in school and with Community Garden</w:t>
            </w:r>
          </w:p>
        </w:tc>
        <w:tc>
          <w:tcPr>
            <w:tcW w:w="1151" w:type="dxa"/>
          </w:tcPr>
          <w:p w14:paraId="48218C65" w14:textId="47EBE8A0" w:rsidR="009D7FF7" w:rsidRDefault="00062EE0" w:rsidP="009D7FF7">
            <w:pPr>
              <w:pStyle w:val="ListParagraph"/>
              <w:ind w:left="0"/>
              <w:rPr>
                <w:rFonts w:ascii="Arial" w:hAnsi="Arial" w:cs="Arial"/>
                <w:sz w:val="24"/>
                <w:szCs w:val="24"/>
              </w:rPr>
            </w:pPr>
            <w:r>
              <w:rPr>
                <w:rFonts w:ascii="Arial" w:hAnsi="Arial" w:cs="Arial"/>
                <w:sz w:val="24"/>
                <w:szCs w:val="24"/>
              </w:rPr>
              <w:t>Oct 23</w:t>
            </w:r>
          </w:p>
        </w:tc>
        <w:tc>
          <w:tcPr>
            <w:tcW w:w="1559" w:type="dxa"/>
          </w:tcPr>
          <w:p w14:paraId="4A13CFFD" w14:textId="63E47BD0" w:rsidR="009D7FF7" w:rsidRDefault="00137C7A" w:rsidP="009D7FF7">
            <w:pPr>
              <w:pStyle w:val="ListParagraph"/>
              <w:ind w:left="0"/>
              <w:rPr>
                <w:rFonts w:ascii="Arial" w:hAnsi="Arial" w:cs="Arial"/>
                <w:sz w:val="24"/>
                <w:szCs w:val="24"/>
              </w:rPr>
            </w:pPr>
            <w:r>
              <w:rPr>
                <w:rFonts w:ascii="Arial" w:hAnsi="Arial" w:cs="Arial"/>
                <w:sz w:val="24"/>
                <w:szCs w:val="24"/>
              </w:rPr>
              <w:t xml:space="preserve">1, </w:t>
            </w:r>
            <w:r>
              <w:rPr>
                <w:rFonts w:ascii="Arial" w:hAnsi="Arial" w:cs="Arial"/>
                <w:sz w:val="24"/>
                <w:szCs w:val="24"/>
              </w:rPr>
              <w:t xml:space="preserve">2, </w:t>
            </w:r>
            <w:r>
              <w:rPr>
                <w:rFonts w:ascii="Arial" w:hAnsi="Arial" w:cs="Arial"/>
                <w:sz w:val="24"/>
                <w:szCs w:val="24"/>
              </w:rPr>
              <w:t>4 , 5 ,6</w:t>
            </w:r>
          </w:p>
        </w:tc>
        <w:tc>
          <w:tcPr>
            <w:tcW w:w="1197" w:type="dxa"/>
          </w:tcPr>
          <w:p w14:paraId="751EF9D1" w14:textId="77777777" w:rsidR="009D7FF7" w:rsidRDefault="009D7FF7" w:rsidP="009D7FF7">
            <w:pPr>
              <w:pStyle w:val="ListParagraph"/>
              <w:ind w:left="0"/>
              <w:rPr>
                <w:rFonts w:ascii="Arial" w:hAnsi="Arial" w:cs="Arial"/>
                <w:sz w:val="24"/>
                <w:szCs w:val="24"/>
              </w:rPr>
            </w:pPr>
          </w:p>
        </w:tc>
      </w:tr>
      <w:tr w:rsidR="009D7FF7" w14:paraId="71889FE8" w14:textId="77777777" w:rsidTr="009D7FF7">
        <w:trPr>
          <w:trHeight w:val="398"/>
        </w:trPr>
        <w:tc>
          <w:tcPr>
            <w:tcW w:w="958" w:type="dxa"/>
          </w:tcPr>
          <w:p w14:paraId="29D6FF38" w14:textId="77777777" w:rsidR="009D7FF7" w:rsidRDefault="009D7FF7" w:rsidP="009D7FF7">
            <w:pPr>
              <w:pStyle w:val="ListParagraph"/>
              <w:ind w:left="0"/>
              <w:rPr>
                <w:rFonts w:ascii="Arial" w:hAnsi="Arial" w:cs="Arial"/>
                <w:sz w:val="24"/>
                <w:szCs w:val="24"/>
              </w:rPr>
            </w:pPr>
          </w:p>
        </w:tc>
        <w:tc>
          <w:tcPr>
            <w:tcW w:w="4181" w:type="dxa"/>
          </w:tcPr>
          <w:p w14:paraId="3809C589" w14:textId="77777777" w:rsidR="009D7FF7" w:rsidRDefault="009D7FF7" w:rsidP="009D7FF7">
            <w:pPr>
              <w:pStyle w:val="ListParagraph"/>
              <w:ind w:left="0"/>
              <w:rPr>
                <w:rFonts w:ascii="Arial" w:hAnsi="Arial" w:cs="Arial"/>
                <w:sz w:val="24"/>
                <w:szCs w:val="24"/>
              </w:rPr>
            </w:pPr>
          </w:p>
        </w:tc>
        <w:tc>
          <w:tcPr>
            <w:tcW w:w="1151" w:type="dxa"/>
          </w:tcPr>
          <w:p w14:paraId="69EBE977" w14:textId="77777777" w:rsidR="009D7FF7" w:rsidRDefault="009D7FF7" w:rsidP="009D7FF7">
            <w:pPr>
              <w:pStyle w:val="ListParagraph"/>
              <w:ind w:left="0"/>
              <w:rPr>
                <w:rFonts w:ascii="Arial" w:hAnsi="Arial" w:cs="Arial"/>
                <w:sz w:val="24"/>
                <w:szCs w:val="24"/>
              </w:rPr>
            </w:pPr>
          </w:p>
        </w:tc>
        <w:tc>
          <w:tcPr>
            <w:tcW w:w="1559" w:type="dxa"/>
          </w:tcPr>
          <w:p w14:paraId="1A686C20" w14:textId="77777777" w:rsidR="009D7FF7" w:rsidRDefault="009D7FF7" w:rsidP="009D7FF7">
            <w:pPr>
              <w:pStyle w:val="ListParagraph"/>
              <w:ind w:left="0"/>
              <w:rPr>
                <w:rFonts w:ascii="Arial" w:hAnsi="Arial" w:cs="Arial"/>
                <w:sz w:val="24"/>
                <w:szCs w:val="24"/>
              </w:rPr>
            </w:pPr>
          </w:p>
        </w:tc>
        <w:tc>
          <w:tcPr>
            <w:tcW w:w="1197" w:type="dxa"/>
          </w:tcPr>
          <w:p w14:paraId="3308BEB3" w14:textId="77777777" w:rsidR="009D7FF7" w:rsidRDefault="009D7FF7" w:rsidP="009D7FF7">
            <w:pPr>
              <w:pStyle w:val="ListParagraph"/>
              <w:ind w:left="0"/>
              <w:rPr>
                <w:rFonts w:ascii="Arial" w:hAnsi="Arial" w:cs="Arial"/>
                <w:sz w:val="24"/>
                <w:szCs w:val="24"/>
              </w:rPr>
            </w:pPr>
          </w:p>
        </w:tc>
      </w:tr>
      <w:tr w:rsidR="009D7FF7" w14:paraId="0BF8B017" w14:textId="77777777" w:rsidTr="009D7FF7">
        <w:trPr>
          <w:trHeight w:val="398"/>
        </w:trPr>
        <w:tc>
          <w:tcPr>
            <w:tcW w:w="958" w:type="dxa"/>
          </w:tcPr>
          <w:p w14:paraId="216B810B" w14:textId="77777777" w:rsidR="009D7FF7" w:rsidRDefault="009D7FF7" w:rsidP="009D7FF7">
            <w:pPr>
              <w:pStyle w:val="ListParagraph"/>
              <w:ind w:left="0"/>
              <w:rPr>
                <w:rFonts w:ascii="Arial" w:hAnsi="Arial" w:cs="Arial"/>
                <w:sz w:val="24"/>
                <w:szCs w:val="24"/>
              </w:rPr>
            </w:pPr>
          </w:p>
        </w:tc>
        <w:tc>
          <w:tcPr>
            <w:tcW w:w="4181" w:type="dxa"/>
          </w:tcPr>
          <w:p w14:paraId="34423CEB" w14:textId="77777777" w:rsidR="009D7FF7" w:rsidRDefault="009D7FF7" w:rsidP="009D7FF7">
            <w:pPr>
              <w:pStyle w:val="ListParagraph"/>
              <w:ind w:left="0"/>
              <w:rPr>
                <w:rFonts w:ascii="Arial" w:hAnsi="Arial" w:cs="Arial"/>
                <w:sz w:val="24"/>
                <w:szCs w:val="24"/>
              </w:rPr>
            </w:pPr>
          </w:p>
        </w:tc>
        <w:tc>
          <w:tcPr>
            <w:tcW w:w="1151" w:type="dxa"/>
          </w:tcPr>
          <w:p w14:paraId="6C27C681" w14:textId="77777777" w:rsidR="009D7FF7" w:rsidRDefault="009D7FF7" w:rsidP="009D7FF7">
            <w:pPr>
              <w:pStyle w:val="ListParagraph"/>
              <w:ind w:left="0"/>
              <w:rPr>
                <w:rFonts w:ascii="Arial" w:hAnsi="Arial" w:cs="Arial"/>
                <w:sz w:val="24"/>
                <w:szCs w:val="24"/>
              </w:rPr>
            </w:pPr>
          </w:p>
        </w:tc>
        <w:tc>
          <w:tcPr>
            <w:tcW w:w="1559" w:type="dxa"/>
          </w:tcPr>
          <w:p w14:paraId="4CF73979" w14:textId="77777777" w:rsidR="009D7FF7" w:rsidRDefault="009D7FF7" w:rsidP="009D7FF7">
            <w:pPr>
              <w:pStyle w:val="ListParagraph"/>
              <w:ind w:left="0"/>
              <w:rPr>
                <w:rFonts w:ascii="Arial" w:hAnsi="Arial" w:cs="Arial"/>
                <w:sz w:val="24"/>
                <w:szCs w:val="24"/>
              </w:rPr>
            </w:pPr>
          </w:p>
        </w:tc>
        <w:tc>
          <w:tcPr>
            <w:tcW w:w="1197" w:type="dxa"/>
          </w:tcPr>
          <w:p w14:paraId="4364C57A" w14:textId="77777777" w:rsidR="009D7FF7" w:rsidRDefault="009D7FF7" w:rsidP="009D7FF7">
            <w:pPr>
              <w:pStyle w:val="ListParagraph"/>
              <w:ind w:left="0"/>
              <w:rPr>
                <w:rFonts w:ascii="Arial" w:hAnsi="Arial" w:cs="Arial"/>
                <w:sz w:val="24"/>
                <w:szCs w:val="24"/>
              </w:rPr>
            </w:pPr>
          </w:p>
        </w:tc>
      </w:tr>
      <w:tr w:rsidR="009D7FF7" w14:paraId="72ADD0A8" w14:textId="77777777" w:rsidTr="009D7FF7">
        <w:trPr>
          <w:trHeight w:val="398"/>
        </w:trPr>
        <w:tc>
          <w:tcPr>
            <w:tcW w:w="958" w:type="dxa"/>
          </w:tcPr>
          <w:p w14:paraId="5E8822DE" w14:textId="77777777" w:rsidR="009D7FF7" w:rsidRDefault="009D7FF7" w:rsidP="009D7FF7">
            <w:pPr>
              <w:pStyle w:val="ListParagraph"/>
              <w:ind w:left="0"/>
              <w:rPr>
                <w:rFonts w:ascii="Arial" w:hAnsi="Arial" w:cs="Arial"/>
                <w:sz w:val="24"/>
                <w:szCs w:val="24"/>
              </w:rPr>
            </w:pPr>
          </w:p>
        </w:tc>
        <w:tc>
          <w:tcPr>
            <w:tcW w:w="4181" w:type="dxa"/>
          </w:tcPr>
          <w:p w14:paraId="27AE878D" w14:textId="77777777" w:rsidR="009D7FF7" w:rsidRDefault="009D7FF7" w:rsidP="009D7FF7">
            <w:pPr>
              <w:pStyle w:val="ListParagraph"/>
              <w:ind w:left="0"/>
              <w:rPr>
                <w:rFonts w:ascii="Arial" w:hAnsi="Arial" w:cs="Arial"/>
                <w:sz w:val="24"/>
                <w:szCs w:val="24"/>
              </w:rPr>
            </w:pPr>
          </w:p>
        </w:tc>
        <w:tc>
          <w:tcPr>
            <w:tcW w:w="1151" w:type="dxa"/>
          </w:tcPr>
          <w:p w14:paraId="6D92EB16" w14:textId="77777777" w:rsidR="009D7FF7" w:rsidRDefault="009D7FF7" w:rsidP="009D7FF7">
            <w:pPr>
              <w:pStyle w:val="ListParagraph"/>
              <w:ind w:left="0"/>
              <w:rPr>
                <w:rFonts w:ascii="Arial" w:hAnsi="Arial" w:cs="Arial"/>
                <w:sz w:val="24"/>
                <w:szCs w:val="24"/>
              </w:rPr>
            </w:pPr>
          </w:p>
        </w:tc>
        <w:tc>
          <w:tcPr>
            <w:tcW w:w="1559" w:type="dxa"/>
          </w:tcPr>
          <w:p w14:paraId="3851940B" w14:textId="77777777" w:rsidR="009D7FF7" w:rsidRDefault="009D7FF7" w:rsidP="009D7FF7">
            <w:pPr>
              <w:pStyle w:val="ListParagraph"/>
              <w:ind w:left="0"/>
              <w:rPr>
                <w:rFonts w:ascii="Arial" w:hAnsi="Arial" w:cs="Arial"/>
                <w:sz w:val="24"/>
                <w:szCs w:val="24"/>
              </w:rPr>
            </w:pPr>
          </w:p>
        </w:tc>
        <w:tc>
          <w:tcPr>
            <w:tcW w:w="1197" w:type="dxa"/>
          </w:tcPr>
          <w:p w14:paraId="2CA936F3" w14:textId="77777777" w:rsidR="009D7FF7" w:rsidRDefault="009D7FF7" w:rsidP="009D7FF7">
            <w:pPr>
              <w:pStyle w:val="ListParagraph"/>
              <w:ind w:left="0"/>
              <w:rPr>
                <w:rFonts w:ascii="Arial" w:hAnsi="Arial" w:cs="Arial"/>
                <w:sz w:val="24"/>
                <w:szCs w:val="24"/>
              </w:rPr>
            </w:pPr>
          </w:p>
        </w:tc>
      </w:tr>
      <w:tr w:rsidR="009D7FF7" w14:paraId="08DA708F" w14:textId="77777777" w:rsidTr="009D7FF7">
        <w:trPr>
          <w:trHeight w:val="398"/>
        </w:trPr>
        <w:tc>
          <w:tcPr>
            <w:tcW w:w="958" w:type="dxa"/>
          </w:tcPr>
          <w:p w14:paraId="112AA8B5" w14:textId="77777777" w:rsidR="009D7FF7" w:rsidRDefault="009D7FF7" w:rsidP="009D7FF7">
            <w:pPr>
              <w:pStyle w:val="ListParagraph"/>
              <w:ind w:left="0"/>
              <w:rPr>
                <w:rFonts w:ascii="Arial" w:hAnsi="Arial" w:cs="Arial"/>
                <w:sz w:val="24"/>
                <w:szCs w:val="24"/>
              </w:rPr>
            </w:pPr>
          </w:p>
        </w:tc>
        <w:tc>
          <w:tcPr>
            <w:tcW w:w="4181" w:type="dxa"/>
          </w:tcPr>
          <w:p w14:paraId="2C96DBFB" w14:textId="77777777" w:rsidR="009D7FF7" w:rsidRDefault="009D7FF7" w:rsidP="009D7FF7">
            <w:pPr>
              <w:pStyle w:val="ListParagraph"/>
              <w:ind w:left="0"/>
              <w:rPr>
                <w:rFonts w:ascii="Arial" w:hAnsi="Arial" w:cs="Arial"/>
                <w:sz w:val="24"/>
                <w:szCs w:val="24"/>
              </w:rPr>
            </w:pPr>
          </w:p>
        </w:tc>
        <w:tc>
          <w:tcPr>
            <w:tcW w:w="1151" w:type="dxa"/>
          </w:tcPr>
          <w:p w14:paraId="3281F6D0" w14:textId="77777777" w:rsidR="009D7FF7" w:rsidRDefault="009D7FF7" w:rsidP="009D7FF7">
            <w:pPr>
              <w:pStyle w:val="ListParagraph"/>
              <w:ind w:left="0"/>
              <w:rPr>
                <w:rFonts w:ascii="Arial" w:hAnsi="Arial" w:cs="Arial"/>
                <w:sz w:val="24"/>
                <w:szCs w:val="24"/>
              </w:rPr>
            </w:pPr>
          </w:p>
        </w:tc>
        <w:tc>
          <w:tcPr>
            <w:tcW w:w="1559" w:type="dxa"/>
          </w:tcPr>
          <w:p w14:paraId="3EE6601B" w14:textId="77777777" w:rsidR="009D7FF7" w:rsidRDefault="009D7FF7" w:rsidP="009D7FF7">
            <w:pPr>
              <w:pStyle w:val="ListParagraph"/>
              <w:ind w:left="0"/>
              <w:rPr>
                <w:rFonts w:ascii="Arial" w:hAnsi="Arial" w:cs="Arial"/>
                <w:sz w:val="24"/>
                <w:szCs w:val="24"/>
              </w:rPr>
            </w:pPr>
          </w:p>
        </w:tc>
        <w:tc>
          <w:tcPr>
            <w:tcW w:w="1197" w:type="dxa"/>
          </w:tcPr>
          <w:p w14:paraId="2701BDC8" w14:textId="77777777" w:rsidR="009D7FF7" w:rsidRDefault="009D7FF7" w:rsidP="009D7FF7">
            <w:pPr>
              <w:pStyle w:val="ListParagraph"/>
              <w:ind w:left="0"/>
              <w:rPr>
                <w:rFonts w:ascii="Arial" w:hAnsi="Arial" w:cs="Arial"/>
                <w:sz w:val="24"/>
                <w:szCs w:val="24"/>
              </w:rPr>
            </w:pPr>
          </w:p>
        </w:tc>
      </w:tr>
      <w:tr w:rsidR="009D7FF7" w14:paraId="38A5B119" w14:textId="77777777" w:rsidTr="009D7FF7">
        <w:trPr>
          <w:trHeight w:val="398"/>
        </w:trPr>
        <w:tc>
          <w:tcPr>
            <w:tcW w:w="958" w:type="dxa"/>
          </w:tcPr>
          <w:p w14:paraId="3F1CDBB1" w14:textId="77777777" w:rsidR="009D7FF7" w:rsidRDefault="009D7FF7" w:rsidP="009D7FF7">
            <w:pPr>
              <w:pStyle w:val="ListParagraph"/>
              <w:ind w:left="0"/>
              <w:rPr>
                <w:rFonts w:ascii="Arial" w:hAnsi="Arial" w:cs="Arial"/>
                <w:sz w:val="24"/>
                <w:szCs w:val="24"/>
              </w:rPr>
            </w:pPr>
          </w:p>
        </w:tc>
        <w:tc>
          <w:tcPr>
            <w:tcW w:w="4181" w:type="dxa"/>
          </w:tcPr>
          <w:p w14:paraId="5124E28D" w14:textId="77777777" w:rsidR="009D7FF7" w:rsidRDefault="009D7FF7" w:rsidP="009D7FF7">
            <w:pPr>
              <w:pStyle w:val="ListParagraph"/>
              <w:ind w:left="0"/>
              <w:rPr>
                <w:rFonts w:ascii="Arial" w:hAnsi="Arial" w:cs="Arial"/>
                <w:sz w:val="24"/>
                <w:szCs w:val="24"/>
              </w:rPr>
            </w:pPr>
          </w:p>
        </w:tc>
        <w:tc>
          <w:tcPr>
            <w:tcW w:w="1151" w:type="dxa"/>
          </w:tcPr>
          <w:p w14:paraId="0F141F7B" w14:textId="77777777" w:rsidR="009D7FF7" w:rsidRDefault="009D7FF7" w:rsidP="009D7FF7">
            <w:pPr>
              <w:pStyle w:val="ListParagraph"/>
              <w:ind w:left="0"/>
              <w:rPr>
                <w:rFonts w:ascii="Arial" w:hAnsi="Arial" w:cs="Arial"/>
                <w:sz w:val="24"/>
                <w:szCs w:val="24"/>
              </w:rPr>
            </w:pPr>
          </w:p>
        </w:tc>
        <w:tc>
          <w:tcPr>
            <w:tcW w:w="1559" w:type="dxa"/>
          </w:tcPr>
          <w:p w14:paraId="12086683" w14:textId="77777777" w:rsidR="009D7FF7" w:rsidRDefault="009D7FF7" w:rsidP="009D7FF7">
            <w:pPr>
              <w:pStyle w:val="ListParagraph"/>
              <w:ind w:left="0"/>
              <w:rPr>
                <w:rFonts w:ascii="Arial" w:hAnsi="Arial" w:cs="Arial"/>
                <w:sz w:val="24"/>
                <w:szCs w:val="24"/>
              </w:rPr>
            </w:pPr>
          </w:p>
        </w:tc>
        <w:tc>
          <w:tcPr>
            <w:tcW w:w="1197" w:type="dxa"/>
          </w:tcPr>
          <w:p w14:paraId="6751653D" w14:textId="77777777" w:rsidR="009D7FF7" w:rsidRDefault="009D7FF7" w:rsidP="009D7FF7">
            <w:pPr>
              <w:pStyle w:val="ListParagraph"/>
              <w:ind w:left="0"/>
              <w:rPr>
                <w:rFonts w:ascii="Arial" w:hAnsi="Arial" w:cs="Arial"/>
                <w:sz w:val="24"/>
                <w:szCs w:val="24"/>
              </w:rPr>
            </w:pPr>
          </w:p>
        </w:tc>
      </w:tr>
      <w:tr w:rsidR="009D7FF7" w14:paraId="33790371" w14:textId="77777777" w:rsidTr="009D7FF7">
        <w:trPr>
          <w:trHeight w:val="398"/>
        </w:trPr>
        <w:tc>
          <w:tcPr>
            <w:tcW w:w="958" w:type="dxa"/>
          </w:tcPr>
          <w:p w14:paraId="4787E10D" w14:textId="77777777" w:rsidR="009D7FF7" w:rsidRDefault="009D7FF7" w:rsidP="009D7FF7">
            <w:pPr>
              <w:pStyle w:val="ListParagraph"/>
              <w:ind w:left="0"/>
              <w:rPr>
                <w:rFonts w:ascii="Arial" w:hAnsi="Arial" w:cs="Arial"/>
                <w:sz w:val="24"/>
                <w:szCs w:val="24"/>
              </w:rPr>
            </w:pPr>
          </w:p>
        </w:tc>
        <w:tc>
          <w:tcPr>
            <w:tcW w:w="4181" w:type="dxa"/>
          </w:tcPr>
          <w:p w14:paraId="42D188D0" w14:textId="77777777" w:rsidR="009D7FF7" w:rsidRDefault="009D7FF7" w:rsidP="009D7FF7">
            <w:pPr>
              <w:pStyle w:val="ListParagraph"/>
              <w:ind w:left="0"/>
              <w:rPr>
                <w:rFonts w:ascii="Arial" w:hAnsi="Arial" w:cs="Arial"/>
                <w:sz w:val="24"/>
                <w:szCs w:val="24"/>
              </w:rPr>
            </w:pPr>
          </w:p>
        </w:tc>
        <w:tc>
          <w:tcPr>
            <w:tcW w:w="1151" w:type="dxa"/>
          </w:tcPr>
          <w:p w14:paraId="7B7A6C46" w14:textId="77777777" w:rsidR="009D7FF7" w:rsidRDefault="009D7FF7" w:rsidP="009D7FF7">
            <w:pPr>
              <w:pStyle w:val="ListParagraph"/>
              <w:ind w:left="0"/>
              <w:rPr>
                <w:rFonts w:ascii="Arial" w:hAnsi="Arial" w:cs="Arial"/>
                <w:sz w:val="24"/>
                <w:szCs w:val="24"/>
              </w:rPr>
            </w:pPr>
          </w:p>
        </w:tc>
        <w:tc>
          <w:tcPr>
            <w:tcW w:w="1559" w:type="dxa"/>
          </w:tcPr>
          <w:p w14:paraId="2298BC08" w14:textId="77777777" w:rsidR="009D7FF7" w:rsidRDefault="009D7FF7" w:rsidP="009D7FF7">
            <w:pPr>
              <w:pStyle w:val="ListParagraph"/>
              <w:ind w:left="0"/>
              <w:rPr>
                <w:rFonts w:ascii="Arial" w:hAnsi="Arial" w:cs="Arial"/>
                <w:sz w:val="24"/>
                <w:szCs w:val="24"/>
              </w:rPr>
            </w:pPr>
          </w:p>
        </w:tc>
        <w:tc>
          <w:tcPr>
            <w:tcW w:w="1197" w:type="dxa"/>
          </w:tcPr>
          <w:p w14:paraId="58724975" w14:textId="77777777" w:rsidR="009D7FF7" w:rsidRDefault="009D7FF7" w:rsidP="009D7FF7">
            <w:pPr>
              <w:pStyle w:val="ListParagraph"/>
              <w:ind w:left="0"/>
              <w:rPr>
                <w:rFonts w:ascii="Arial" w:hAnsi="Arial" w:cs="Arial"/>
                <w:sz w:val="24"/>
                <w:szCs w:val="24"/>
              </w:rPr>
            </w:pPr>
          </w:p>
        </w:tc>
      </w:tr>
      <w:tr w:rsidR="009D7FF7" w14:paraId="0ABC5981" w14:textId="77777777" w:rsidTr="009D7FF7">
        <w:trPr>
          <w:trHeight w:val="398"/>
        </w:trPr>
        <w:tc>
          <w:tcPr>
            <w:tcW w:w="958" w:type="dxa"/>
          </w:tcPr>
          <w:p w14:paraId="4485DC25" w14:textId="77777777" w:rsidR="009D7FF7" w:rsidRDefault="009D7FF7" w:rsidP="009D7FF7">
            <w:pPr>
              <w:pStyle w:val="ListParagraph"/>
              <w:ind w:left="0"/>
              <w:rPr>
                <w:rFonts w:ascii="Arial" w:hAnsi="Arial" w:cs="Arial"/>
                <w:sz w:val="24"/>
                <w:szCs w:val="24"/>
              </w:rPr>
            </w:pPr>
          </w:p>
        </w:tc>
        <w:tc>
          <w:tcPr>
            <w:tcW w:w="4181" w:type="dxa"/>
          </w:tcPr>
          <w:p w14:paraId="5E5B45F7" w14:textId="77777777" w:rsidR="009D7FF7" w:rsidRDefault="009D7FF7" w:rsidP="009D7FF7">
            <w:pPr>
              <w:pStyle w:val="ListParagraph"/>
              <w:ind w:left="0"/>
              <w:rPr>
                <w:rFonts w:ascii="Arial" w:hAnsi="Arial" w:cs="Arial"/>
                <w:sz w:val="24"/>
                <w:szCs w:val="24"/>
              </w:rPr>
            </w:pPr>
          </w:p>
        </w:tc>
        <w:tc>
          <w:tcPr>
            <w:tcW w:w="1151" w:type="dxa"/>
          </w:tcPr>
          <w:p w14:paraId="6E97FC5B" w14:textId="77777777" w:rsidR="009D7FF7" w:rsidRDefault="009D7FF7" w:rsidP="009D7FF7">
            <w:pPr>
              <w:pStyle w:val="ListParagraph"/>
              <w:ind w:left="0"/>
              <w:rPr>
                <w:rFonts w:ascii="Arial" w:hAnsi="Arial" w:cs="Arial"/>
                <w:sz w:val="24"/>
                <w:szCs w:val="24"/>
              </w:rPr>
            </w:pPr>
          </w:p>
        </w:tc>
        <w:tc>
          <w:tcPr>
            <w:tcW w:w="1559" w:type="dxa"/>
          </w:tcPr>
          <w:p w14:paraId="57B910EA" w14:textId="77777777" w:rsidR="009D7FF7" w:rsidRDefault="009D7FF7" w:rsidP="009D7FF7">
            <w:pPr>
              <w:pStyle w:val="ListParagraph"/>
              <w:ind w:left="0"/>
              <w:rPr>
                <w:rFonts w:ascii="Arial" w:hAnsi="Arial" w:cs="Arial"/>
                <w:sz w:val="24"/>
                <w:szCs w:val="24"/>
              </w:rPr>
            </w:pPr>
          </w:p>
        </w:tc>
        <w:tc>
          <w:tcPr>
            <w:tcW w:w="1197" w:type="dxa"/>
          </w:tcPr>
          <w:p w14:paraId="71CAC389" w14:textId="77777777" w:rsidR="009D7FF7" w:rsidRDefault="009D7FF7" w:rsidP="009D7FF7">
            <w:pPr>
              <w:pStyle w:val="ListParagraph"/>
              <w:ind w:left="0"/>
              <w:rPr>
                <w:rFonts w:ascii="Arial" w:hAnsi="Arial" w:cs="Arial"/>
                <w:sz w:val="24"/>
                <w:szCs w:val="24"/>
              </w:rPr>
            </w:pPr>
          </w:p>
        </w:tc>
      </w:tr>
      <w:tr w:rsidR="009D7FF7" w14:paraId="0739F982" w14:textId="77777777" w:rsidTr="009D7FF7">
        <w:trPr>
          <w:trHeight w:val="398"/>
        </w:trPr>
        <w:tc>
          <w:tcPr>
            <w:tcW w:w="958" w:type="dxa"/>
          </w:tcPr>
          <w:p w14:paraId="76C271B7" w14:textId="77777777" w:rsidR="009D7FF7" w:rsidRDefault="009D7FF7" w:rsidP="009D7FF7">
            <w:pPr>
              <w:pStyle w:val="ListParagraph"/>
              <w:ind w:left="0"/>
              <w:rPr>
                <w:rFonts w:ascii="Arial" w:hAnsi="Arial" w:cs="Arial"/>
                <w:sz w:val="24"/>
                <w:szCs w:val="24"/>
              </w:rPr>
            </w:pPr>
          </w:p>
        </w:tc>
        <w:tc>
          <w:tcPr>
            <w:tcW w:w="4181" w:type="dxa"/>
          </w:tcPr>
          <w:p w14:paraId="1C91811A" w14:textId="77777777" w:rsidR="009D7FF7" w:rsidRDefault="009D7FF7" w:rsidP="009D7FF7">
            <w:pPr>
              <w:pStyle w:val="ListParagraph"/>
              <w:ind w:left="0"/>
              <w:rPr>
                <w:rFonts w:ascii="Arial" w:hAnsi="Arial" w:cs="Arial"/>
                <w:sz w:val="24"/>
                <w:szCs w:val="24"/>
              </w:rPr>
            </w:pPr>
          </w:p>
        </w:tc>
        <w:tc>
          <w:tcPr>
            <w:tcW w:w="1151" w:type="dxa"/>
          </w:tcPr>
          <w:p w14:paraId="15129398" w14:textId="77777777" w:rsidR="009D7FF7" w:rsidRDefault="009D7FF7" w:rsidP="009D7FF7">
            <w:pPr>
              <w:pStyle w:val="ListParagraph"/>
              <w:ind w:left="0"/>
              <w:rPr>
                <w:rFonts w:ascii="Arial" w:hAnsi="Arial" w:cs="Arial"/>
                <w:sz w:val="24"/>
                <w:szCs w:val="24"/>
              </w:rPr>
            </w:pPr>
          </w:p>
        </w:tc>
        <w:tc>
          <w:tcPr>
            <w:tcW w:w="1559" w:type="dxa"/>
          </w:tcPr>
          <w:p w14:paraId="04B4FD32" w14:textId="77777777" w:rsidR="009D7FF7" w:rsidRDefault="009D7FF7" w:rsidP="009D7FF7">
            <w:pPr>
              <w:pStyle w:val="ListParagraph"/>
              <w:ind w:left="0"/>
              <w:rPr>
                <w:rFonts w:ascii="Arial" w:hAnsi="Arial" w:cs="Arial"/>
                <w:sz w:val="24"/>
                <w:szCs w:val="24"/>
              </w:rPr>
            </w:pPr>
          </w:p>
        </w:tc>
        <w:tc>
          <w:tcPr>
            <w:tcW w:w="1197" w:type="dxa"/>
          </w:tcPr>
          <w:p w14:paraId="2E622BE0" w14:textId="77777777" w:rsidR="009D7FF7" w:rsidRDefault="009D7FF7" w:rsidP="009D7FF7">
            <w:pPr>
              <w:pStyle w:val="ListParagraph"/>
              <w:ind w:left="0"/>
              <w:rPr>
                <w:rFonts w:ascii="Arial" w:hAnsi="Arial" w:cs="Arial"/>
                <w:sz w:val="24"/>
                <w:szCs w:val="24"/>
              </w:rPr>
            </w:pPr>
          </w:p>
        </w:tc>
      </w:tr>
      <w:tr w:rsidR="009D7FF7" w14:paraId="62939EEF" w14:textId="77777777" w:rsidTr="009D7FF7">
        <w:trPr>
          <w:trHeight w:val="398"/>
        </w:trPr>
        <w:tc>
          <w:tcPr>
            <w:tcW w:w="958" w:type="dxa"/>
          </w:tcPr>
          <w:p w14:paraId="5625AE7E" w14:textId="77777777" w:rsidR="009D7FF7" w:rsidRDefault="009D7FF7" w:rsidP="009D7FF7">
            <w:pPr>
              <w:pStyle w:val="ListParagraph"/>
              <w:ind w:left="0"/>
              <w:rPr>
                <w:rFonts w:ascii="Arial" w:hAnsi="Arial" w:cs="Arial"/>
                <w:sz w:val="24"/>
                <w:szCs w:val="24"/>
              </w:rPr>
            </w:pPr>
          </w:p>
        </w:tc>
        <w:tc>
          <w:tcPr>
            <w:tcW w:w="4181" w:type="dxa"/>
          </w:tcPr>
          <w:p w14:paraId="7EA3EF70" w14:textId="77777777" w:rsidR="009D7FF7" w:rsidRDefault="009D7FF7" w:rsidP="009D7FF7">
            <w:pPr>
              <w:pStyle w:val="ListParagraph"/>
              <w:ind w:left="0"/>
              <w:rPr>
                <w:rFonts w:ascii="Arial" w:hAnsi="Arial" w:cs="Arial"/>
                <w:sz w:val="24"/>
                <w:szCs w:val="24"/>
              </w:rPr>
            </w:pPr>
          </w:p>
        </w:tc>
        <w:tc>
          <w:tcPr>
            <w:tcW w:w="1151" w:type="dxa"/>
          </w:tcPr>
          <w:p w14:paraId="72258974" w14:textId="77777777" w:rsidR="009D7FF7" w:rsidRDefault="009D7FF7" w:rsidP="009D7FF7">
            <w:pPr>
              <w:pStyle w:val="ListParagraph"/>
              <w:ind w:left="0"/>
              <w:rPr>
                <w:rFonts w:ascii="Arial" w:hAnsi="Arial" w:cs="Arial"/>
                <w:sz w:val="24"/>
                <w:szCs w:val="24"/>
              </w:rPr>
            </w:pPr>
          </w:p>
        </w:tc>
        <w:tc>
          <w:tcPr>
            <w:tcW w:w="1559" w:type="dxa"/>
          </w:tcPr>
          <w:p w14:paraId="25172B64" w14:textId="77777777" w:rsidR="009D7FF7" w:rsidRDefault="009D7FF7" w:rsidP="009D7FF7">
            <w:pPr>
              <w:pStyle w:val="ListParagraph"/>
              <w:ind w:left="0"/>
              <w:rPr>
                <w:rFonts w:ascii="Arial" w:hAnsi="Arial" w:cs="Arial"/>
                <w:sz w:val="24"/>
                <w:szCs w:val="24"/>
              </w:rPr>
            </w:pPr>
          </w:p>
        </w:tc>
        <w:tc>
          <w:tcPr>
            <w:tcW w:w="1197" w:type="dxa"/>
          </w:tcPr>
          <w:p w14:paraId="04E865BC" w14:textId="77777777" w:rsidR="009D7FF7" w:rsidRDefault="009D7FF7" w:rsidP="009D7FF7">
            <w:pPr>
              <w:pStyle w:val="ListParagraph"/>
              <w:ind w:left="0"/>
              <w:rPr>
                <w:rFonts w:ascii="Arial" w:hAnsi="Arial" w:cs="Arial"/>
                <w:sz w:val="24"/>
                <w:szCs w:val="24"/>
              </w:rPr>
            </w:pPr>
          </w:p>
        </w:tc>
      </w:tr>
      <w:tr w:rsidR="009D7FF7" w14:paraId="7D5352A9" w14:textId="77777777" w:rsidTr="009D7FF7">
        <w:trPr>
          <w:trHeight w:val="420"/>
        </w:trPr>
        <w:tc>
          <w:tcPr>
            <w:tcW w:w="958" w:type="dxa"/>
          </w:tcPr>
          <w:p w14:paraId="54451528" w14:textId="77777777" w:rsidR="009D7FF7" w:rsidRDefault="009D7FF7" w:rsidP="009D7FF7">
            <w:pPr>
              <w:pStyle w:val="ListParagraph"/>
              <w:ind w:left="0"/>
              <w:rPr>
                <w:rFonts w:ascii="Arial" w:hAnsi="Arial" w:cs="Arial"/>
                <w:sz w:val="24"/>
                <w:szCs w:val="24"/>
              </w:rPr>
            </w:pPr>
          </w:p>
        </w:tc>
        <w:tc>
          <w:tcPr>
            <w:tcW w:w="4181" w:type="dxa"/>
          </w:tcPr>
          <w:p w14:paraId="794993AB" w14:textId="77777777" w:rsidR="009D7FF7" w:rsidRDefault="009D7FF7" w:rsidP="009D7FF7">
            <w:pPr>
              <w:pStyle w:val="ListParagraph"/>
              <w:ind w:left="0"/>
              <w:rPr>
                <w:rFonts w:ascii="Arial" w:hAnsi="Arial" w:cs="Arial"/>
                <w:sz w:val="24"/>
                <w:szCs w:val="24"/>
              </w:rPr>
            </w:pPr>
          </w:p>
        </w:tc>
        <w:tc>
          <w:tcPr>
            <w:tcW w:w="1151" w:type="dxa"/>
          </w:tcPr>
          <w:p w14:paraId="16B2F5CB" w14:textId="77777777" w:rsidR="009D7FF7" w:rsidRDefault="009D7FF7" w:rsidP="009D7FF7">
            <w:pPr>
              <w:pStyle w:val="ListParagraph"/>
              <w:ind w:left="0"/>
              <w:rPr>
                <w:rFonts w:ascii="Arial" w:hAnsi="Arial" w:cs="Arial"/>
                <w:sz w:val="24"/>
                <w:szCs w:val="24"/>
              </w:rPr>
            </w:pPr>
          </w:p>
        </w:tc>
        <w:tc>
          <w:tcPr>
            <w:tcW w:w="1559" w:type="dxa"/>
          </w:tcPr>
          <w:p w14:paraId="6A8C2B29" w14:textId="77777777" w:rsidR="009D7FF7" w:rsidRDefault="009D7FF7" w:rsidP="009D7FF7">
            <w:pPr>
              <w:pStyle w:val="ListParagraph"/>
              <w:ind w:left="0"/>
              <w:rPr>
                <w:rFonts w:ascii="Arial" w:hAnsi="Arial" w:cs="Arial"/>
                <w:sz w:val="24"/>
                <w:szCs w:val="24"/>
              </w:rPr>
            </w:pPr>
          </w:p>
        </w:tc>
        <w:tc>
          <w:tcPr>
            <w:tcW w:w="1197" w:type="dxa"/>
          </w:tcPr>
          <w:p w14:paraId="1E60A980" w14:textId="77777777" w:rsidR="009D7FF7" w:rsidRDefault="009D7FF7" w:rsidP="009D7FF7">
            <w:pPr>
              <w:pStyle w:val="ListParagraph"/>
              <w:ind w:left="0"/>
              <w:rPr>
                <w:rFonts w:ascii="Arial" w:hAnsi="Arial" w:cs="Arial"/>
                <w:sz w:val="24"/>
                <w:szCs w:val="24"/>
              </w:rPr>
            </w:pPr>
          </w:p>
        </w:tc>
      </w:tr>
      <w:tr w:rsidR="009D7FF7" w14:paraId="207E26C4" w14:textId="77777777" w:rsidTr="009D7FF7">
        <w:trPr>
          <w:trHeight w:val="398"/>
        </w:trPr>
        <w:tc>
          <w:tcPr>
            <w:tcW w:w="958" w:type="dxa"/>
          </w:tcPr>
          <w:p w14:paraId="00972252" w14:textId="77777777" w:rsidR="009D7FF7" w:rsidRDefault="009D7FF7" w:rsidP="009D7FF7">
            <w:pPr>
              <w:pStyle w:val="ListParagraph"/>
              <w:ind w:left="0"/>
              <w:rPr>
                <w:rFonts w:ascii="Arial" w:hAnsi="Arial" w:cs="Arial"/>
                <w:sz w:val="24"/>
                <w:szCs w:val="24"/>
              </w:rPr>
            </w:pPr>
          </w:p>
        </w:tc>
        <w:tc>
          <w:tcPr>
            <w:tcW w:w="4181" w:type="dxa"/>
          </w:tcPr>
          <w:p w14:paraId="410C6042" w14:textId="77777777" w:rsidR="009D7FF7" w:rsidRDefault="009D7FF7" w:rsidP="009D7FF7">
            <w:pPr>
              <w:pStyle w:val="ListParagraph"/>
              <w:ind w:left="0"/>
              <w:rPr>
                <w:rFonts w:ascii="Arial" w:hAnsi="Arial" w:cs="Arial"/>
                <w:sz w:val="24"/>
                <w:szCs w:val="24"/>
              </w:rPr>
            </w:pPr>
          </w:p>
        </w:tc>
        <w:tc>
          <w:tcPr>
            <w:tcW w:w="1151" w:type="dxa"/>
          </w:tcPr>
          <w:p w14:paraId="12D58DDC" w14:textId="77777777" w:rsidR="009D7FF7" w:rsidRDefault="009D7FF7" w:rsidP="009D7FF7">
            <w:pPr>
              <w:pStyle w:val="ListParagraph"/>
              <w:ind w:left="0"/>
              <w:rPr>
                <w:rFonts w:ascii="Arial" w:hAnsi="Arial" w:cs="Arial"/>
                <w:sz w:val="24"/>
                <w:szCs w:val="24"/>
              </w:rPr>
            </w:pPr>
          </w:p>
        </w:tc>
        <w:tc>
          <w:tcPr>
            <w:tcW w:w="1559" w:type="dxa"/>
          </w:tcPr>
          <w:p w14:paraId="25AFF39C" w14:textId="77777777" w:rsidR="009D7FF7" w:rsidRDefault="009D7FF7" w:rsidP="009D7FF7">
            <w:pPr>
              <w:pStyle w:val="ListParagraph"/>
              <w:ind w:left="0"/>
              <w:rPr>
                <w:rFonts w:ascii="Arial" w:hAnsi="Arial" w:cs="Arial"/>
                <w:sz w:val="24"/>
                <w:szCs w:val="24"/>
              </w:rPr>
            </w:pPr>
          </w:p>
        </w:tc>
        <w:tc>
          <w:tcPr>
            <w:tcW w:w="1197" w:type="dxa"/>
          </w:tcPr>
          <w:p w14:paraId="6A217479" w14:textId="77777777" w:rsidR="009D7FF7" w:rsidRDefault="009D7FF7" w:rsidP="009D7FF7">
            <w:pPr>
              <w:pStyle w:val="ListParagraph"/>
              <w:ind w:left="0"/>
              <w:rPr>
                <w:rFonts w:ascii="Arial" w:hAnsi="Arial" w:cs="Arial"/>
                <w:sz w:val="24"/>
                <w:szCs w:val="24"/>
              </w:rPr>
            </w:pPr>
          </w:p>
        </w:tc>
      </w:tr>
      <w:tr w:rsidR="009D7FF7" w14:paraId="1D7FB189" w14:textId="77777777" w:rsidTr="009D7FF7">
        <w:trPr>
          <w:trHeight w:val="398"/>
        </w:trPr>
        <w:tc>
          <w:tcPr>
            <w:tcW w:w="958" w:type="dxa"/>
          </w:tcPr>
          <w:p w14:paraId="22A1FAC2" w14:textId="77777777" w:rsidR="009D7FF7" w:rsidRDefault="009D7FF7" w:rsidP="009D7FF7">
            <w:pPr>
              <w:pStyle w:val="ListParagraph"/>
              <w:ind w:left="0"/>
              <w:rPr>
                <w:rFonts w:ascii="Arial" w:hAnsi="Arial" w:cs="Arial"/>
                <w:sz w:val="24"/>
                <w:szCs w:val="24"/>
              </w:rPr>
            </w:pPr>
          </w:p>
        </w:tc>
        <w:tc>
          <w:tcPr>
            <w:tcW w:w="4181" w:type="dxa"/>
          </w:tcPr>
          <w:p w14:paraId="3B1D97E1" w14:textId="77777777" w:rsidR="009D7FF7" w:rsidRDefault="009D7FF7" w:rsidP="009D7FF7">
            <w:pPr>
              <w:pStyle w:val="ListParagraph"/>
              <w:ind w:left="0"/>
              <w:rPr>
                <w:rFonts w:ascii="Arial" w:hAnsi="Arial" w:cs="Arial"/>
                <w:sz w:val="24"/>
                <w:szCs w:val="24"/>
              </w:rPr>
            </w:pPr>
          </w:p>
        </w:tc>
        <w:tc>
          <w:tcPr>
            <w:tcW w:w="1151" w:type="dxa"/>
          </w:tcPr>
          <w:p w14:paraId="79585D70" w14:textId="77777777" w:rsidR="009D7FF7" w:rsidRDefault="009D7FF7" w:rsidP="009D7FF7">
            <w:pPr>
              <w:pStyle w:val="ListParagraph"/>
              <w:ind w:left="0"/>
              <w:rPr>
                <w:rFonts w:ascii="Arial" w:hAnsi="Arial" w:cs="Arial"/>
                <w:sz w:val="24"/>
                <w:szCs w:val="24"/>
              </w:rPr>
            </w:pPr>
          </w:p>
        </w:tc>
        <w:tc>
          <w:tcPr>
            <w:tcW w:w="1559" w:type="dxa"/>
          </w:tcPr>
          <w:p w14:paraId="4E059590" w14:textId="77777777" w:rsidR="009D7FF7" w:rsidRDefault="009D7FF7" w:rsidP="009D7FF7">
            <w:pPr>
              <w:pStyle w:val="ListParagraph"/>
              <w:ind w:left="0"/>
              <w:rPr>
                <w:rFonts w:ascii="Arial" w:hAnsi="Arial" w:cs="Arial"/>
                <w:sz w:val="24"/>
                <w:szCs w:val="24"/>
              </w:rPr>
            </w:pPr>
          </w:p>
        </w:tc>
        <w:tc>
          <w:tcPr>
            <w:tcW w:w="1197" w:type="dxa"/>
          </w:tcPr>
          <w:p w14:paraId="4747832A" w14:textId="77777777" w:rsidR="009D7FF7" w:rsidRDefault="009D7FF7" w:rsidP="009D7FF7">
            <w:pPr>
              <w:pStyle w:val="ListParagraph"/>
              <w:ind w:left="0"/>
              <w:rPr>
                <w:rFonts w:ascii="Arial" w:hAnsi="Arial" w:cs="Arial"/>
                <w:sz w:val="24"/>
                <w:szCs w:val="24"/>
              </w:rPr>
            </w:pPr>
          </w:p>
        </w:tc>
      </w:tr>
      <w:tr w:rsidR="009D7FF7" w14:paraId="30AFE0E9" w14:textId="77777777" w:rsidTr="009D7FF7">
        <w:trPr>
          <w:trHeight w:val="376"/>
        </w:trPr>
        <w:tc>
          <w:tcPr>
            <w:tcW w:w="958" w:type="dxa"/>
          </w:tcPr>
          <w:p w14:paraId="46CA8EFD" w14:textId="77777777" w:rsidR="009D7FF7" w:rsidRDefault="009D7FF7" w:rsidP="009D7FF7">
            <w:pPr>
              <w:pStyle w:val="ListParagraph"/>
              <w:ind w:left="0"/>
              <w:rPr>
                <w:rFonts w:ascii="Arial" w:hAnsi="Arial" w:cs="Arial"/>
                <w:sz w:val="24"/>
                <w:szCs w:val="24"/>
              </w:rPr>
            </w:pPr>
          </w:p>
        </w:tc>
        <w:tc>
          <w:tcPr>
            <w:tcW w:w="4181" w:type="dxa"/>
          </w:tcPr>
          <w:p w14:paraId="63DC5EEB" w14:textId="77777777" w:rsidR="009D7FF7" w:rsidRDefault="009D7FF7" w:rsidP="009D7FF7">
            <w:pPr>
              <w:pStyle w:val="ListParagraph"/>
              <w:ind w:left="0"/>
              <w:rPr>
                <w:rFonts w:ascii="Arial" w:hAnsi="Arial" w:cs="Arial"/>
                <w:sz w:val="24"/>
                <w:szCs w:val="24"/>
              </w:rPr>
            </w:pPr>
          </w:p>
        </w:tc>
        <w:tc>
          <w:tcPr>
            <w:tcW w:w="1151" w:type="dxa"/>
          </w:tcPr>
          <w:p w14:paraId="18324380" w14:textId="77777777" w:rsidR="009D7FF7" w:rsidRDefault="009D7FF7" w:rsidP="009D7FF7">
            <w:pPr>
              <w:pStyle w:val="ListParagraph"/>
              <w:ind w:left="0"/>
              <w:rPr>
                <w:rFonts w:ascii="Arial" w:hAnsi="Arial" w:cs="Arial"/>
                <w:sz w:val="24"/>
                <w:szCs w:val="24"/>
              </w:rPr>
            </w:pPr>
          </w:p>
        </w:tc>
        <w:tc>
          <w:tcPr>
            <w:tcW w:w="1559" w:type="dxa"/>
          </w:tcPr>
          <w:p w14:paraId="5B544F14" w14:textId="77777777" w:rsidR="009D7FF7" w:rsidRDefault="009D7FF7" w:rsidP="009D7FF7">
            <w:pPr>
              <w:pStyle w:val="ListParagraph"/>
              <w:ind w:left="0"/>
              <w:rPr>
                <w:rFonts w:ascii="Arial" w:hAnsi="Arial" w:cs="Arial"/>
                <w:sz w:val="24"/>
                <w:szCs w:val="24"/>
              </w:rPr>
            </w:pPr>
          </w:p>
        </w:tc>
        <w:tc>
          <w:tcPr>
            <w:tcW w:w="1197" w:type="dxa"/>
          </w:tcPr>
          <w:p w14:paraId="4C6A9A57" w14:textId="77777777" w:rsidR="009D7FF7" w:rsidRDefault="009D7FF7" w:rsidP="009D7FF7">
            <w:pPr>
              <w:pStyle w:val="ListParagraph"/>
              <w:ind w:left="0"/>
              <w:rPr>
                <w:rFonts w:ascii="Arial" w:hAnsi="Arial" w:cs="Arial"/>
                <w:sz w:val="24"/>
                <w:szCs w:val="24"/>
              </w:rPr>
            </w:pPr>
          </w:p>
        </w:tc>
      </w:tr>
    </w:tbl>
    <w:p w14:paraId="6881DF91" w14:textId="77777777" w:rsidR="00813515" w:rsidRDefault="00813515"/>
    <w:tbl>
      <w:tblPr>
        <w:tblStyle w:val="TableGrid"/>
        <w:tblW w:w="9038" w:type="dxa"/>
        <w:tblInd w:w="426" w:type="dxa"/>
        <w:tblLook w:val="04A0" w:firstRow="1" w:lastRow="0" w:firstColumn="1" w:lastColumn="0" w:noHBand="0" w:noVBand="1"/>
      </w:tblPr>
      <w:tblGrid>
        <w:gridCol w:w="945"/>
        <w:gridCol w:w="4198"/>
        <w:gridCol w:w="1151"/>
        <w:gridCol w:w="1542"/>
        <w:gridCol w:w="1202"/>
      </w:tblGrid>
      <w:tr w:rsidR="00866F53" w14:paraId="160C5803" w14:textId="77777777" w:rsidTr="00813515">
        <w:trPr>
          <w:trHeight w:val="402"/>
        </w:trPr>
        <w:tc>
          <w:tcPr>
            <w:tcW w:w="9038" w:type="dxa"/>
            <w:gridSpan w:val="5"/>
            <w:vAlign w:val="center"/>
          </w:tcPr>
          <w:p w14:paraId="5B7E443A" w14:textId="08F24970" w:rsidR="00866F53" w:rsidRPr="00866F53" w:rsidRDefault="00866F53" w:rsidP="00813515">
            <w:pPr>
              <w:pStyle w:val="ListParagraph"/>
              <w:ind w:left="0"/>
              <w:jc w:val="center"/>
              <w:rPr>
                <w:rFonts w:ascii="Arial" w:hAnsi="Arial" w:cs="Arial"/>
                <w:b/>
                <w:sz w:val="24"/>
                <w:szCs w:val="24"/>
              </w:rPr>
            </w:pPr>
            <w:r>
              <w:rPr>
                <w:rFonts w:ascii="Arial" w:hAnsi="Arial" w:cs="Arial"/>
                <w:b/>
                <w:sz w:val="24"/>
                <w:szCs w:val="24"/>
              </w:rPr>
              <w:t>Spring Term 202</w:t>
            </w:r>
            <w:r w:rsidR="00F26912">
              <w:rPr>
                <w:rFonts w:ascii="Arial" w:hAnsi="Arial" w:cs="Arial"/>
                <w:b/>
                <w:sz w:val="24"/>
                <w:szCs w:val="24"/>
              </w:rPr>
              <w:t>3</w:t>
            </w:r>
          </w:p>
        </w:tc>
      </w:tr>
      <w:tr w:rsidR="00866F53" w14:paraId="1FA03A82" w14:textId="77777777" w:rsidTr="009D7FF7">
        <w:trPr>
          <w:trHeight w:val="402"/>
        </w:trPr>
        <w:tc>
          <w:tcPr>
            <w:tcW w:w="945" w:type="dxa"/>
          </w:tcPr>
          <w:p w14:paraId="729936FD" w14:textId="77777777" w:rsidR="00866F53" w:rsidRDefault="00866F53" w:rsidP="00B53825">
            <w:pPr>
              <w:pStyle w:val="ListParagraph"/>
              <w:ind w:left="0"/>
              <w:rPr>
                <w:rFonts w:ascii="Arial" w:hAnsi="Arial" w:cs="Arial"/>
                <w:sz w:val="24"/>
                <w:szCs w:val="24"/>
              </w:rPr>
            </w:pPr>
          </w:p>
        </w:tc>
        <w:tc>
          <w:tcPr>
            <w:tcW w:w="4198" w:type="dxa"/>
          </w:tcPr>
          <w:p w14:paraId="7ADF882F" w14:textId="77777777" w:rsidR="00866F53" w:rsidRDefault="00866F53" w:rsidP="00B53825">
            <w:pPr>
              <w:pStyle w:val="ListParagraph"/>
              <w:ind w:left="0"/>
              <w:rPr>
                <w:rFonts w:ascii="Arial" w:hAnsi="Arial" w:cs="Arial"/>
                <w:sz w:val="24"/>
                <w:szCs w:val="24"/>
              </w:rPr>
            </w:pPr>
          </w:p>
        </w:tc>
        <w:tc>
          <w:tcPr>
            <w:tcW w:w="1151" w:type="dxa"/>
          </w:tcPr>
          <w:p w14:paraId="6C787213" w14:textId="77777777" w:rsidR="00866F53" w:rsidRDefault="00866F53" w:rsidP="00B53825">
            <w:pPr>
              <w:pStyle w:val="ListParagraph"/>
              <w:ind w:left="0"/>
              <w:rPr>
                <w:rFonts w:ascii="Arial" w:hAnsi="Arial" w:cs="Arial"/>
                <w:sz w:val="24"/>
                <w:szCs w:val="24"/>
              </w:rPr>
            </w:pPr>
          </w:p>
        </w:tc>
        <w:tc>
          <w:tcPr>
            <w:tcW w:w="1542" w:type="dxa"/>
          </w:tcPr>
          <w:p w14:paraId="63BD3E9B" w14:textId="77777777" w:rsidR="00866F53" w:rsidRDefault="00866F53" w:rsidP="00B53825">
            <w:pPr>
              <w:pStyle w:val="ListParagraph"/>
              <w:ind w:left="0"/>
              <w:rPr>
                <w:rFonts w:ascii="Arial" w:hAnsi="Arial" w:cs="Arial"/>
                <w:sz w:val="24"/>
                <w:szCs w:val="24"/>
              </w:rPr>
            </w:pPr>
          </w:p>
        </w:tc>
        <w:tc>
          <w:tcPr>
            <w:tcW w:w="1202" w:type="dxa"/>
          </w:tcPr>
          <w:p w14:paraId="6E17BC50" w14:textId="77777777" w:rsidR="00866F53" w:rsidRDefault="00866F53" w:rsidP="00B53825">
            <w:pPr>
              <w:pStyle w:val="ListParagraph"/>
              <w:ind w:left="0"/>
              <w:rPr>
                <w:rFonts w:ascii="Arial" w:hAnsi="Arial" w:cs="Arial"/>
                <w:sz w:val="24"/>
                <w:szCs w:val="24"/>
              </w:rPr>
            </w:pPr>
          </w:p>
        </w:tc>
      </w:tr>
      <w:tr w:rsidR="00866F53" w14:paraId="21CB9A72" w14:textId="77777777" w:rsidTr="009D7FF7">
        <w:trPr>
          <w:trHeight w:val="1230"/>
        </w:trPr>
        <w:tc>
          <w:tcPr>
            <w:tcW w:w="945" w:type="dxa"/>
          </w:tcPr>
          <w:p w14:paraId="60F14100"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Year Group</w:t>
            </w:r>
          </w:p>
        </w:tc>
        <w:tc>
          <w:tcPr>
            <w:tcW w:w="4198" w:type="dxa"/>
          </w:tcPr>
          <w:p w14:paraId="22578A8C"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Activity Description</w:t>
            </w:r>
          </w:p>
          <w:p w14:paraId="136AE5C5"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highlight w:val="yellow"/>
              </w:rPr>
              <w:t>(include details of employers and if activity takes place on or off site)</w:t>
            </w:r>
          </w:p>
        </w:tc>
        <w:tc>
          <w:tcPr>
            <w:tcW w:w="1151" w:type="dxa"/>
          </w:tcPr>
          <w:p w14:paraId="06FD5FEE"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Date</w:t>
            </w:r>
          </w:p>
        </w:tc>
        <w:tc>
          <w:tcPr>
            <w:tcW w:w="1542" w:type="dxa"/>
          </w:tcPr>
          <w:p w14:paraId="4155EB21" w14:textId="77777777" w:rsidR="00866F53" w:rsidRPr="00866F53" w:rsidRDefault="00C214DB" w:rsidP="00B53825">
            <w:pPr>
              <w:pStyle w:val="ListParagraph"/>
              <w:ind w:left="0"/>
              <w:jc w:val="center"/>
              <w:rPr>
                <w:rFonts w:ascii="Arial" w:hAnsi="Arial" w:cs="Arial"/>
                <w:b/>
                <w:sz w:val="24"/>
                <w:szCs w:val="24"/>
              </w:rPr>
            </w:pPr>
            <w:r>
              <w:rPr>
                <w:rFonts w:ascii="Arial" w:hAnsi="Arial" w:cs="Arial"/>
                <w:b/>
                <w:sz w:val="24"/>
                <w:szCs w:val="24"/>
              </w:rPr>
              <w:t xml:space="preserve">Covering </w:t>
            </w:r>
            <w:r w:rsidRPr="00866F53">
              <w:rPr>
                <w:rFonts w:ascii="Arial" w:hAnsi="Arial" w:cs="Arial"/>
                <w:b/>
                <w:sz w:val="24"/>
                <w:szCs w:val="24"/>
              </w:rPr>
              <w:t>Benchmark</w:t>
            </w:r>
          </w:p>
        </w:tc>
        <w:tc>
          <w:tcPr>
            <w:tcW w:w="1202" w:type="dxa"/>
          </w:tcPr>
          <w:p w14:paraId="182A1746"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shd w:val="clear" w:color="auto" w:fill="FF0000"/>
              </w:rPr>
              <w:t>R</w:t>
            </w:r>
            <w:r w:rsidRPr="00866F53">
              <w:rPr>
                <w:rFonts w:ascii="Arial" w:hAnsi="Arial" w:cs="Arial"/>
                <w:b/>
                <w:sz w:val="24"/>
                <w:szCs w:val="24"/>
                <w:shd w:val="clear" w:color="auto" w:fill="FFC000"/>
              </w:rPr>
              <w:t>A</w:t>
            </w:r>
            <w:r w:rsidRPr="00866F53">
              <w:rPr>
                <w:rFonts w:ascii="Arial" w:hAnsi="Arial" w:cs="Arial"/>
                <w:b/>
                <w:sz w:val="24"/>
                <w:szCs w:val="24"/>
                <w:shd w:val="clear" w:color="auto" w:fill="92D050"/>
              </w:rPr>
              <w:t xml:space="preserve">G </w:t>
            </w:r>
            <w:r w:rsidRPr="00866F53">
              <w:rPr>
                <w:rFonts w:ascii="Arial" w:hAnsi="Arial" w:cs="Arial"/>
                <w:b/>
                <w:sz w:val="24"/>
                <w:szCs w:val="24"/>
              </w:rPr>
              <w:t>Status</w:t>
            </w:r>
          </w:p>
        </w:tc>
      </w:tr>
      <w:tr w:rsidR="00866F53" w14:paraId="2FA1CFDE" w14:textId="77777777" w:rsidTr="009D7FF7">
        <w:trPr>
          <w:trHeight w:val="402"/>
        </w:trPr>
        <w:tc>
          <w:tcPr>
            <w:tcW w:w="945" w:type="dxa"/>
          </w:tcPr>
          <w:p w14:paraId="1AF0BBDE" w14:textId="6CC02F59" w:rsidR="00866F53" w:rsidRDefault="006D7F78" w:rsidP="00B53825">
            <w:pPr>
              <w:pStyle w:val="ListParagraph"/>
              <w:ind w:left="0"/>
              <w:rPr>
                <w:rFonts w:ascii="Arial" w:hAnsi="Arial" w:cs="Arial"/>
                <w:sz w:val="24"/>
                <w:szCs w:val="24"/>
              </w:rPr>
            </w:pPr>
            <w:r>
              <w:rPr>
                <w:rFonts w:ascii="Arial" w:hAnsi="Arial" w:cs="Arial"/>
                <w:sz w:val="24"/>
                <w:szCs w:val="24"/>
              </w:rPr>
              <w:t>7</w:t>
            </w:r>
          </w:p>
        </w:tc>
        <w:tc>
          <w:tcPr>
            <w:tcW w:w="4198" w:type="dxa"/>
          </w:tcPr>
          <w:p w14:paraId="2063ECD2" w14:textId="5C513B10" w:rsidR="00866F53" w:rsidRDefault="006D7F78" w:rsidP="00C26399">
            <w:pPr>
              <w:pStyle w:val="ListParagraph"/>
              <w:ind w:left="0"/>
              <w:rPr>
                <w:rFonts w:ascii="Arial" w:hAnsi="Arial" w:cs="Arial"/>
                <w:sz w:val="24"/>
                <w:szCs w:val="24"/>
              </w:rPr>
            </w:pPr>
            <w:r>
              <w:rPr>
                <w:rFonts w:ascii="Arial" w:hAnsi="Arial" w:cs="Arial"/>
                <w:sz w:val="24"/>
                <w:szCs w:val="24"/>
              </w:rPr>
              <w:t xml:space="preserve">Trip to </w:t>
            </w:r>
            <w:r w:rsidR="00C26399">
              <w:rPr>
                <w:rFonts w:ascii="Arial" w:hAnsi="Arial" w:cs="Arial"/>
                <w:sz w:val="24"/>
                <w:szCs w:val="24"/>
              </w:rPr>
              <w:t>Worcester Skills Showcase</w:t>
            </w:r>
          </w:p>
        </w:tc>
        <w:tc>
          <w:tcPr>
            <w:tcW w:w="1151" w:type="dxa"/>
          </w:tcPr>
          <w:p w14:paraId="3480FE78" w14:textId="715B28EA" w:rsidR="00866F53" w:rsidRDefault="00FE3AC4" w:rsidP="00B53825">
            <w:pPr>
              <w:pStyle w:val="ListParagraph"/>
              <w:ind w:left="0"/>
              <w:rPr>
                <w:rFonts w:ascii="Arial" w:hAnsi="Arial" w:cs="Arial"/>
                <w:sz w:val="24"/>
                <w:szCs w:val="24"/>
              </w:rPr>
            </w:pPr>
            <w:r>
              <w:rPr>
                <w:rFonts w:ascii="Arial" w:hAnsi="Arial" w:cs="Arial"/>
                <w:sz w:val="24"/>
                <w:szCs w:val="24"/>
              </w:rPr>
              <w:t>March 24</w:t>
            </w:r>
          </w:p>
        </w:tc>
        <w:tc>
          <w:tcPr>
            <w:tcW w:w="1542" w:type="dxa"/>
          </w:tcPr>
          <w:p w14:paraId="53AF14B0" w14:textId="638A3DBC" w:rsidR="00866F53" w:rsidRDefault="00C26399" w:rsidP="00B53825">
            <w:pPr>
              <w:pStyle w:val="ListParagraph"/>
              <w:ind w:left="0"/>
              <w:rPr>
                <w:rFonts w:ascii="Arial" w:hAnsi="Arial" w:cs="Arial"/>
                <w:sz w:val="24"/>
                <w:szCs w:val="24"/>
              </w:rPr>
            </w:pPr>
            <w:r>
              <w:rPr>
                <w:rFonts w:ascii="Arial" w:hAnsi="Arial" w:cs="Arial"/>
                <w:sz w:val="24"/>
                <w:szCs w:val="24"/>
              </w:rPr>
              <w:t>1, 2, 3, 4, 5, 6, 7</w:t>
            </w:r>
          </w:p>
        </w:tc>
        <w:tc>
          <w:tcPr>
            <w:tcW w:w="1202" w:type="dxa"/>
          </w:tcPr>
          <w:p w14:paraId="7EB98EA2" w14:textId="77777777" w:rsidR="00866F53" w:rsidRDefault="00866F53" w:rsidP="00B53825">
            <w:pPr>
              <w:pStyle w:val="ListParagraph"/>
              <w:ind w:left="0"/>
              <w:rPr>
                <w:rFonts w:ascii="Arial" w:hAnsi="Arial" w:cs="Arial"/>
                <w:sz w:val="24"/>
                <w:szCs w:val="24"/>
              </w:rPr>
            </w:pPr>
          </w:p>
        </w:tc>
      </w:tr>
      <w:tr w:rsidR="00866F53" w14:paraId="073DC6BE" w14:textId="77777777" w:rsidTr="009D7FF7">
        <w:trPr>
          <w:trHeight w:val="402"/>
        </w:trPr>
        <w:tc>
          <w:tcPr>
            <w:tcW w:w="945" w:type="dxa"/>
          </w:tcPr>
          <w:p w14:paraId="6DB04A97" w14:textId="23E55921" w:rsidR="00866F53" w:rsidRDefault="006D7F78" w:rsidP="00B53825">
            <w:pPr>
              <w:pStyle w:val="ListParagraph"/>
              <w:ind w:left="0"/>
              <w:rPr>
                <w:rFonts w:ascii="Arial" w:hAnsi="Arial" w:cs="Arial"/>
                <w:sz w:val="24"/>
                <w:szCs w:val="24"/>
              </w:rPr>
            </w:pPr>
            <w:r>
              <w:rPr>
                <w:rFonts w:ascii="Arial" w:hAnsi="Arial" w:cs="Arial"/>
                <w:sz w:val="24"/>
                <w:szCs w:val="24"/>
              </w:rPr>
              <w:t>7</w:t>
            </w:r>
          </w:p>
        </w:tc>
        <w:tc>
          <w:tcPr>
            <w:tcW w:w="4198" w:type="dxa"/>
          </w:tcPr>
          <w:p w14:paraId="1F2A85FB" w14:textId="28EB7933" w:rsidR="00866F53" w:rsidRDefault="006D7F78" w:rsidP="00B53825">
            <w:pPr>
              <w:pStyle w:val="ListParagraph"/>
              <w:ind w:left="0"/>
              <w:rPr>
                <w:rFonts w:ascii="Arial" w:hAnsi="Arial" w:cs="Arial"/>
                <w:sz w:val="24"/>
                <w:szCs w:val="24"/>
              </w:rPr>
            </w:pPr>
            <w:r>
              <w:rPr>
                <w:rFonts w:ascii="Arial" w:hAnsi="Arial" w:cs="Arial"/>
                <w:sz w:val="24"/>
                <w:szCs w:val="24"/>
              </w:rPr>
              <w:t>Futures Day</w:t>
            </w:r>
          </w:p>
        </w:tc>
        <w:tc>
          <w:tcPr>
            <w:tcW w:w="1151" w:type="dxa"/>
          </w:tcPr>
          <w:p w14:paraId="3D62C33A" w14:textId="48CA170E" w:rsidR="00866F53" w:rsidRDefault="00EA44C4" w:rsidP="00B53825">
            <w:pPr>
              <w:pStyle w:val="ListParagraph"/>
              <w:ind w:left="0"/>
              <w:rPr>
                <w:rFonts w:ascii="Arial" w:hAnsi="Arial" w:cs="Arial"/>
                <w:sz w:val="24"/>
                <w:szCs w:val="24"/>
              </w:rPr>
            </w:pPr>
            <w:r>
              <w:rPr>
                <w:rFonts w:ascii="Arial" w:hAnsi="Arial" w:cs="Arial"/>
                <w:sz w:val="24"/>
                <w:szCs w:val="24"/>
              </w:rPr>
              <w:t>SRG 2</w:t>
            </w:r>
          </w:p>
        </w:tc>
        <w:tc>
          <w:tcPr>
            <w:tcW w:w="1542" w:type="dxa"/>
          </w:tcPr>
          <w:p w14:paraId="10E86822" w14:textId="1D668705" w:rsidR="00866F53" w:rsidRDefault="00C26399" w:rsidP="00B53825">
            <w:pPr>
              <w:pStyle w:val="ListParagraph"/>
              <w:ind w:left="0"/>
              <w:rPr>
                <w:rFonts w:ascii="Arial" w:hAnsi="Arial" w:cs="Arial"/>
                <w:sz w:val="24"/>
                <w:szCs w:val="24"/>
              </w:rPr>
            </w:pPr>
            <w:r>
              <w:rPr>
                <w:rFonts w:ascii="Arial" w:hAnsi="Arial" w:cs="Arial"/>
                <w:sz w:val="24"/>
                <w:szCs w:val="24"/>
              </w:rPr>
              <w:t>1, 2, 3, 4, 5, 7</w:t>
            </w:r>
          </w:p>
        </w:tc>
        <w:tc>
          <w:tcPr>
            <w:tcW w:w="1202" w:type="dxa"/>
          </w:tcPr>
          <w:p w14:paraId="3EEF8E95" w14:textId="77777777" w:rsidR="00866F53" w:rsidRDefault="00866F53" w:rsidP="00B53825">
            <w:pPr>
              <w:pStyle w:val="ListParagraph"/>
              <w:ind w:left="0"/>
              <w:rPr>
                <w:rFonts w:ascii="Arial" w:hAnsi="Arial" w:cs="Arial"/>
                <w:sz w:val="24"/>
                <w:szCs w:val="24"/>
              </w:rPr>
            </w:pPr>
          </w:p>
        </w:tc>
      </w:tr>
      <w:tr w:rsidR="00866F53" w14:paraId="49EC712E" w14:textId="77777777" w:rsidTr="009D7FF7">
        <w:trPr>
          <w:trHeight w:val="402"/>
        </w:trPr>
        <w:tc>
          <w:tcPr>
            <w:tcW w:w="945" w:type="dxa"/>
          </w:tcPr>
          <w:p w14:paraId="67FE2DFA" w14:textId="0F591D5A" w:rsidR="00866F53" w:rsidRDefault="00EA44C4" w:rsidP="00B53825">
            <w:pPr>
              <w:pStyle w:val="ListParagraph"/>
              <w:ind w:left="0"/>
              <w:rPr>
                <w:rFonts w:ascii="Arial" w:hAnsi="Arial" w:cs="Arial"/>
                <w:sz w:val="24"/>
                <w:szCs w:val="24"/>
              </w:rPr>
            </w:pPr>
            <w:r>
              <w:rPr>
                <w:rFonts w:ascii="Arial" w:hAnsi="Arial" w:cs="Arial"/>
                <w:sz w:val="24"/>
                <w:szCs w:val="24"/>
              </w:rPr>
              <w:t>7</w:t>
            </w:r>
          </w:p>
        </w:tc>
        <w:tc>
          <w:tcPr>
            <w:tcW w:w="4198" w:type="dxa"/>
          </w:tcPr>
          <w:p w14:paraId="1D36D08D" w14:textId="762246D7" w:rsidR="00866F53" w:rsidRDefault="00EA44C4" w:rsidP="00B53825">
            <w:pPr>
              <w:pStyle w:val="ListParagraph"/>
              <w:ind w:left="0"/>
              <w:rPr>
                <w:rFonts w:ascii="Arial" w:hAnsi="Arial" w:cs="Arial"/>
                <w:sz w:val="24"/>
                <w:szCs w:val="24"/>
              </w:rPr>
            </w:pPr>
            <w:r>
              <w:rPr>
                <w:rFonts w:ascii="Arial" w:hAnsi="Arial" w:cs="Arial"/>
                <w:sz w:val="24"/>
                <w:szCs w:val="24"/>
              </w:rPr>
              <w:t>Enterprise Challenge</w:t>
            </w:r>
          </w:p>
        </w:tc>
        <w:tc>
          <w:tcPr>
            <w:tcW w:w="1151" w:type="dxa"/>
          </w:tcPr>
          <w:p w14:paraId="5AEB66F2" w14:textId="6ADC4369" w:rsidR="00866F53" w:rsidRDefault="00EA44C4" w:rsidP="00B53825">
            <w:pPr>
              <w:pStyle w:val="ListParagraph"/>
              <w:ind w:left="0"/>
              <w:rPr>
                <w:rFonts w:ascii="Arial" w:hAnsi="Arial" w:cs="Arial"/>
                <w:sz w:val="24"/>
                <w:szCs w:val="24"/>
              </w:rPr>
            </w:pPr>
            <w:r>
              <w:rPr>
                <w:rFonts w:ascii="Arial" w:hAnsi="Arial" w:cs="Arial"/>
                <w:sz w:val="24"/>
                <w:szCs w:val="24"/>
              </w:rPr>
              <w:t>SPG</w:t>
            </w:r>
          </w:p>
        </w:tc>
        <w:tc>
          <w:tcPr>
            <w:tcW w:w="1542" w:type="dxa"/>
          </w:tcPr>
          <w:p w14:paraId="13D934D3" w14:textId="6D98691F" w:rsidR="00866F53" w:rsidRDefault="00C26399" w:rsidP="00B53825">
            <w:pPr>
              <w:pStyle w:val="ListParagraph"/>
              <w:ind w:left="0"/>
              <w:rPr>
                <w:rFonts w:ascii="Arial" w:hAnsi="Arial" w:cs="Arial"/>
                <w:sz w:val="24"/>
                <w:szCs w:val="24"/>
              </w:rPr>
            </w:pPr>
            <w:r>
              <w:rPr>
                <w:rFonts w:ascii="Arial" w:hAnsi="Arial" w:cs="Arial"/>
                <w:sz w:val="24"/>
                <w:szCs w:val="24"/>
              </w:rPr>
              <w:t>1, 3, 4, 6</w:t>
            </w:r>
          </w:p>
        </w:tc>
        <w:tc>
          <w:tcPr>
            <w:tcW w:w="1202" w:type="dxa"/>
          </w:tcPr>
          <w:p w14:paraId="0ECC2D24" w14:textId="77777777" w:rsidR="00866F53" w:rsidRDefault="00866F53" w:rsidP="00B53825">
            <w:pPr>
              <w:pStyle w:val="ListParagraph"/>
              <w:ind w:left="0"/>
              <w:rPr>
                <w:rFonts w:ascii="Arial" w:hAnsi="Arial" w:cs="Arial"/>
                <w:sz w:val="24"/>
                <w:szCs w:val="24"/>
              </w:rPr>
            </w:pPr>
          </w:p>
        </w:tc>
      </w:tr>
      <w:tr w:rsidR="00866F53" w14:paraId="3F8BBE57" w14:textId="77777777" w:rsidTr="009D7FF7">
        <w:trPr>
          <w:trHeight w:val="402"/>
        </w:trPr>
        <w:tc>
          <w:tcPr>
            <w:tcW w:w="945" w:type="dxa"/>
          </w:tcPr>
          <w:p w14:paraId="0EBEC6E8" w14:textId="0D56E48B" w:rsidR="00866F53" w:rsidRDefault="00EA44C4" w:rsidP="00B53825">
            <w:pPr>
              <w:pStyle w:val="ListParagraph"/>
              <w:ind w:left="0"/>
              <w:rPr>
                <w:rFonts w:ascii="Arial" w:hAnsi="Arial" w:cs="Arial"/>
                <w:sz w:val="24"/>
                <w:szCs w:val="24"/>
              </w:rPr>
            </w:pPr>
            <w:r>
              <w:rPr>
                <w:rFonts w:ascii="Arial" w:hAnsi="Arial" w:cs="Arial"/>
                <w:sz w:val="24"/>
                <w:szCs w:val="24"/>
              </w:rPr>
              <w:t>All</w:t>
            </w:r>
          </w:p>
        </w:tc>
        <w:tc>
          <w:tcPr>
            <w:tcW w:w="4198" w:type="dxa"/>
          </w:tcPr>
          <w:p w14:paraId="47E179EA" w14:textId="4387B090" w:rsidR="00866F53" w:rsidRDefault="00EA44C4" w:rsidP="00B53825">
            <w:pPr>
              <w:pStyle w:val="ListParagraph"/>
              <w:ind w:left="0"/>
              <w:rPr>
                <w:rFonts w:ascii="Arial" w:hAnsi="Arial" w:cs="Arial"/>
                <w:sz w:val="24"/>
                <w:szCs w:val="24"/>
              </w:rPr>
            </w:pPr>
            <w:r>
              <w:rPr>
                <w:rFonts w:ascii="Arial" w:hAnsi="Arial" w:cs="Arial"/>
                <w:sz w:val="24"/>
                <w:szCs w:val="24"/>
              </w:rPr>
              <w:t>Careers Day</w:t>
            </w:r>
          </w:p>
        </w:tc>
        <w:tc>
          <w:tcPr>
            <w:tcW w:w="1151" w:type="dxa"/>
          </w:tcPr>
          <w:p w14:paraId="300ED25C" w14:textId="4FE3EC06" w:rsidR="00866F53" w:rsidRDefault="00FE3AC4" w:rsidP="00B53825">
            <w:pPr>
              <w:pStyle w:val="ListParagraph"/>
              <w:ind w:left="0"/>
              <w:rPr>
                <w:rFonts w:ascii="Arial" w:hAnsi="Arial" w:cs="Arial"/>
                <w:sz w:val="24"/>
                <w:szCs w:val="24"/>
              </w:rPr>
            </w:pPr>
            <w:r>
              <w:rPr>
                <w:rFonts w:ascii="Arial" w:hAnsi="Arial" w:cs="Arial"/>
                <w:sz w:val="24"/>
                <w:szCs w:val="24"/>
              </w:rPr>
              <w:t>Jan 24</w:t>
            </w:r>
          </w:p>
        </w:tc>
        <w:tc>
          <w:tcPr>
            <w:tcW w:w="1542" w:type="dxa"/>
          </w:tcPr>
          <w:p w14:paraId="43A8F0C8" w14:textId="068A8F59" w:rsidR="00866F53" w:rsidRDefault="00C26399" w:rsidP="00B53825">
            <w:pPr>
              <w:pStyle w:val="ListParagraph"/>
              <w:ind w:left="0"/>
              <w:rPr>
                <w:rFonts w:ascii="Arial" w:hAnsi="Arial" w:cs="Arial"/>
                <w:sz w:val="24"/>
                <w:szCs w:val="24"/>
              </w:rPr>
            </w:pPr>
            <w:r>
              <w:rPr>
                <w:rFonts w:ascii="Arial" w:hAnsi="Arial" w:cs="Arial"/>
                <w:sz w:val="24"/>
                <w:szCs w:val="24"/>
              </w:rPr>
              <w:t>1, 2, 3, 4, 5, 6, 7</w:t>
            </w:r>
          </w:p>
        </w:tc>
        <w:tc>
          <w:tcPr>
            <w:tcW w:w="1202" w:type="dxa"/>
          </w:tcPr>
          <w:p w14:paraId="432A0EEF" w14:textId="77777777" w:rsidR="00866F53" w:rsidRDefault="00866F53" w:rsidP="00B53825">
            <w:pPr>
              <w:pStyle w:val="ListParagraph"/>
              <w:ind w:left="0"/>
              <w:rPr>
                <w:rFonts w:ascii="Arial" w:hAnsi="Arial" w:cs="Arial"/>
                <w:sz w:val="24"/>
                <w:szCs w:val="24"/>
              </w:rPr>
            </w:pPr>
          </w:p>
        </w:tc>
      </w:tr>
      <w:tr w:rsidR="009D7FF7" w14:paraId="1C6A5478" w14:textId="77777777" w:rsidTr="009D7FF7">
        <w:trPr>
          <w:trHeight w:val="402"/>
        </w:trPr>
        <w:tc>
          <w:tcPr>
            <w:tcW w:w="945" w:type="dxa"/>
          </w:tcPr>
          <w:p w14:paraId="6F11EF70" w14:textId="790D3957" w:rsidR="009D7FF7" w:rsidRDefault="009D7FF7" w:rsidP="009D7FF7">
            <w:pPr>
              <w:pStyle w:val="ListParagraph"/>
              <w:ind w:left="0"/>
              <w:rPr>
                <w:rFonts w:ascii="Arial" w:hAnsi="Arial" w:cs="Arial"/>
                <w:sz w:val="24"/>
                <w:szCs w:val="24"/>
              </w:rPr>
            </w:pPr>
            <w:r>
              <w:rPr>
                <w:rFonts w:ascii="Arial" w:hAnsi="Arial" w:cs="Arial"/>
                <w:sz w:val="24"/>
                <w:szCs w:val="24"/>
              </w:rPr>
              <w:t>All</w:t>
            </w:r>
          </w:p>
        </w:tc>
        <w:tc>
          <w:tcPr>
            <w:tcW w:w="4198" w:type="dxa"/>
          </w:tcPr>
          <w:p w14:paraId="1E1B81BE" w14:textId="0B5DC302" w:rsidR="009D7FF7" w:rsidRDefault="009D7FF7" w:rsidP="009D7FF7">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151" w:type="dxa"/>
          </w:tcPr>
          <w:p w14:paraId="204D18C9" w14:textId="512468BD" w:rsidR="009D7FF7" w:rsidRDefault="00014D6A" w:rsidP="009D7FF7">
            <w:pPr>
              <w:pStyle w:val="ListParagraph"/>
              <w:ind w:left="0"/>
              <w:rPr>
                <w:rFonts w:ascii="Arial" w:hAnsi="Arial" w:cs="Arial"/>
                <w:sz w:val="24"/>
                <w:szCs w:val="24"/>
              </w:rPr>
            </w:pPr>
            <w:r>
              <w:rPr>
                <w:rFonts w:ascii="Arial" w:hAnsi="Arial" w:cs="Arial"/>
                <w:sz w:val="24"/>
                <w:szCs w:val="24"/>
              </w:rPr>
              <w:t>SPR 1</w:t>
            </w:r>
          </w:p>
        </w:tc>
        <w:tc>
          <w:tcPr>
            <w:tcW w:w="1542" w:type="dxa"/>
          </w:tcPr>
          <w:p w14:paraId="48BCAACA" w14:textId="7F293A25" w:rsidR="009D7FF7" w:rsidRDefault="009D7FF7" w:rsidP="009D7FF7">
            <w:pPr>
              <w:pStyle w:val="ListParagraph"/>
              <w:ind w:left="0"/>
              <w:rPr>
                <w:rFonts w:ascii="Arial" w:hAnsi="Arial" w:cs="Arial"/>
                <w:sz w:val="24"/>
                <w:szCs w:val="24"/>
              </w:rPr>
            </w:pPr>
            <w:r>
              <w:rPr>
                <w:rFonts w:ascii="Arial" w:hAnsi="Arial" w:cs="Arial"/>
                <w:sz w:val="24"/>
                <w:szCs w:val="24"/>
              </w:rPr>
              <w:t>1, 3</w:t>
            </w:r>
          </w:p>
        </w:tc>
        <w:tc>
          <w:tcPr>
            <w:tcW w:w="1202" w:type="dxa"/>
          </w:tcPr>
          <w:p w14:paraId="08F0E413" w14:textId="77777777" w:rsidR="009D7FF7" w:rsidRDefault="009D7FF7" w:rsidP="009D7FF7">
            <w:pPr>
              <w:pStyle w:val="ListParagraph"/>
              <w:ind w:left="0"/>
              <w:rPr>
                <w:rFonts w:ascii="Arial" w:hAnsi="Arial" w:cs="Arial"/>
                <w:sz w:val="24"/>
                <w:szCs w:val="24"/>
              </w:rPr>
            </w:pPr>
          </w:p>
        </w:tc>
      </w:tr>
      <w:tr w:rsidR="009D7FF7" w14:paraId="3B5032EC" w14:textId="77777777" w:rsidTr="009D7FF7">
        <w:trPr>
          <w:trHeight w:val="402"/>
        </w:trPr>
        <w:tc>
          <w:tcPr>
            <w:tcW w:w="945" w:type="dxa"/>
          </w:tcPr>
          <w:p w14:paraId="36372F79" w14:textId="1D180355" w:rsidR="009D7FF7" w:rsidRDefault="009D7FF7" w:rsidP="009D7FF7">
            <w:pPr>
              <w:pStyle w:val="ListParagraph"/>
              <w:ind w:left="0"/>
              <w:rPr>
                <w:rFonts w:ascii="Arial" w:hAnsi="Arial" w:cs="Arial"/>
                <w:sz w:val="24"/>
                <w:szCs w:val="24"/>
              </w:rPr>
            </w:pPr>
            <w:r>
              <w:rPr>
                <w:rFonts w:ascii="Arial" w:hAnsi="Arial" w:cs="Arial"/>
                <w:sz w:val="24"/>
                <w:szCs w:val="24"/>
              </w:rPr>
              <w:t>All</w:t>
            </w:r>
          </w:p>
        </w:tc>
        <w:tc>
          <w:tcPr>
            <w:tcW w:w="4198" w:type="dxa"/>
          </w:tcPr>
          <w:p w14:paraId="7E25116A" w14:textId="3D4485C8" w:rsidR="009D7FF7" w:rsidRDefault="009D7FF7" w:rsidP="009D7FF7">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151" w:type="dxa"/>
          </w:tcPr>
          <w:p w14:paraId="6F1A1541" w14:textId="0459D18A" w:rsidR="009D7FF7" w:rsidRDefault="00014D6A" w:rsidP="009D7FF7">
            <w:pPr>
              <w:pStyle w:val="ListParagraph"/>
              <w:ind w:left="0"/>
              <w:rPr>
                <w:rFonts w:ascii="Arial" w:hAnsi="Arial" w:cs="Arial"/>
                <w:sz w:val="24"/>
                <w:szCs w:val="24"/>
              </w:rPr>
            </w:pPr>
            <w:r>
              <w:rPr>
                <w:rFonts w:ascii="Arial" w:hAnsi="Arial" w:cs="Arial"/>
                <w:sz w:val="24"/>
                <w:szCs w:val="24"/>
              </w:rPr>
              <w:t>SPR 2</w:t>
            </w:r>
          </w:p>
        </w:tc>
        <w:tc>
          <w:tcPr>
            <w:tcW w:w="1542" w:type="dxa"/>
          </w:tcPr>
          <w:p w14:paraId="56AE414B" w14:textId="40AF529F" w:rsidR="009D7FF7" w:rsidRDefault="009D7FF7" w:rsidP="009D7FF7">
            <w:pPr>
              <w:pStyle w:val="ListParagraph"/>
              <w:ind w:left="0"/>
              <w:rPr>
                <w:rFonts w:ascii="Arial" w:hAnsi="Arial" w:cs="Arial"/>
                <w:sz w:val="24"/>
                <w:szCs w:val="24"/>
              </w:rPr>
            </w:pPr>
            <w:r>
              <w:rPr>
                <w:rFonts w:ascii="Arial" w:hAnsi="Arial" w:cs="Arial"/>
                <w:sz w:val="24"/>
                <w:szCs w:val="24"/>
              </w:rPr>
              <w:t>1, 3</w:t>
            </w:r>
          </w:p>
        </w:tc>
        <w:tc>
          <w:tcPr>
            <w:tcW w:w="1202" w:type="dxa"/>
          </w:tcPr>
          <w:p w14:paraId="760BBCA0" w14:textId="77777777" w:rsidR="009D7FF7" w:rsidRDefault="009D7FF7" w:rsidP="009D7FF7">
            <w:pPr>
              <w:pStyle w:val="ListParagraph"/>
              <w:ind w:left="0"/>
              <w:rPr>
                <w:rFonts w:ascii="Arial" w:hAnsi="Arial" w:cs="Arial"/>
                <w:sz w:val="24"/>
                <w:szCs w:val="24"/>
              </w:rPr>
            </w:pPr>
          </w:p>
        </w:tc>
      </w:tr>
      <w:tr w:rsidR="000F7E64" w14:paraId="2373BE85" w14:textId="77777777" w:rsidTr="009D7FF7">
        <w:trPr>
          <w:trHeight w:val="402"/>
        </w:trPr>
        <w:tc>
          <w:tcPr>
            <w:tcW w:w="945" w:type="dxa"/>
          </w:tcPr>
          <w:p w14:paraId="0EBE57B0" w14:textId="1D66A591" w:rsidR="000F7E64" w:rsidRDefault="000F7E64" w:rsidP="000F7E64">
            <w:pPr>
              <w:pStyle w:val="ListParagraph"/>
              <w:ind w:left="0"/>
              <w:rPr>
                <w:rFonts w:ascii="Arial" w:hAnsi="Arial" w:cs="Arial"/>
                <w:sz w:val="24"/>
                <w:szCs w:val="24"/>
              </w:rPr>
            </w:pPr>
            <w:r>
              <w:rPr>
                <w:rFonts w:ascii="Arial" w:hAnsi="Arial" w:cs="Arial"/>
                <w:sz w:val="24"/>
                <w:szCs w:val="24"/>
              </w:rPr>
              <w:t>6</w:t>
            </w:r>
          </w:p>
        </w:tc>
        <w:tc>
          <w:tcPr>
            <w:tcW w:w="4198" w:type="dxa"/>
          </w:tcPr>
          <w:p w14:paraId="3736A725" w14:textId="4EBD2369" w:rsidR="000F7E64" w:rsidRPr="00FE3AC4" w:rsidRDefault="000F7E64" w:rsidP="000F7E64">
            <w:pPr>
              <w:rPr>
                <w:rFonts w:ascii="Arial" w:hAnsi="Arial" w:cs="Arial"/>
                <w:sz w:val="24"/>
                <w:szCs w:val="24"/>
              </w:rPr>
            </w:pPr>
            <w:r>
              <w:rPr>
                <w:rFonts w:ascii="Arial" w:hAnsi="Arial" w:cs="Arial"/>
                <w:sz w:val="24"/>
                <w:szCs w:val="24"/>
              </w:rPr>
              <w:t xml:space="preserve">Visit from </w:t>
            </w:r>
            <w:proofErr w:type="spellStart"/>
            <w:r>
              <w:rPr>
                <w:rFonts w:ascii="Arial" w:hAnsi="Arial" w:cs="Arial"/>
                <w:sz w:val="24"/>
                <w:szCs w:val="24"/>
              </w:rPr>
              <w:t>FlyBe</w:t>
            </w:r>
            <w:proofErr w:type="spellEnd"/>
            <w:r>
              <w:rPr>
                <w:rFonts w:ascii="Arial" w:hAnsi="Arial" w:cs="Arial"/>
                <w:sz w:val="24"/>
                <w:szCs w:val="24"/>
              </w:rPr>
              <w:t xml:space="preserve"> – link to What a Wonderful World</w:t>
            </w:r>
          </w:p>
        </w:tc>
        <w:tc>
          <w:tcPr>
            <w:tcW w:w="1151" w:type="dxa"/>
          </w:tcPr>
          <w:p w14:paraId="46B716B9" w14:textId="2DA3A5EA" w:rsidR="000F7E64" w:rsidRDefault="000F7E64" w:rsidP="000F7E64">
            <w:pPr>
              <w:pStyle w:val="ListParagraph"/>
              <w:ind w:left="0"/>
              <w:rPr>
                <w:rFonts w:ascii="Arial" w:hAnsi="Arial" w:cs="Arial"/>
                <w:sz w:val="24"/>
                <w:szCs w:val="24"/>
              </w:rPr>
            </w:pPr>
            <w:r>
              <w:rPr>
                <w:rFonts w:ascii="Arial" w:hAnsi="Arial" w:cs="Arial"/>
                <w:sz w:val="24"/>
                <w:szCs w:val="24"/>
              </w:rPr>
              <w:t>Jan 24</w:t>
            </w:r>
          </w:p>
        </w:tc>
        <w:tc>
          <w:tcPr>
            <w:tcW w:w="1542" w:type="dxa"/>
          </w:tcPr>
          <w:p w14:paraId="78EFA0B4" w14:textId="46DA1E56" w:rsidR="000F7E64" w:rsidRDefault="000F7E64" w:rsidP="000F7E64">
            <w:pPr>
              <w:pStyle w:val="ListParagraph"/>
              <w:ind w:left="0"/>
              <w:rPr>
                <w:rFonts w:ascii="Arial" w:hAnsi="Arial" w:cs="Arial"/>
                <w:sz w:val="24"/>
                <w:szCs w:val="24"/>
              </w:rPr>
            </w:pPr>
            <w:r>
              <w:rPr>
                <w:rFonts w:ascii="Arial" w:hAnsi="Arial" w:cs="Arial"/>
                <w:sz w:val="24"/>
                <w:szCs w:val="24"/>
              </w:rPr>
              <w:t>1, 2, 3, 4, 5, 6, 7</w:t>
            </w:r>
          </w:p>
        </w:tc>
        <w:tc>
          <w:tcPr>
            <w:tcW w:w="1202" w:type="dxa"/>
          </w:tcPr>
          <w:p w14:paraId="1BF51001" w14:textId="77777777" w:rsidR="000F7E64" w:rsidRDefault="000F7E64" w:rsidP="000F7E64">
            <w:pPr>
              <w:pStyle w:val="ListParagraph"/>
              <w:ind w:left="0"/>
              <w:rPr>
                <w:rFonts w:ascii="Arial" w:hAnsi="Arial" w:cs="Arial"/>
                <w:sz w:val="24"/>
                <w:szCs w:val="24"/>
              </w:rPr>
            </w:pPr>
          </w:p>
        </w:tc>
      </w:tr>
      <w:tr w:rsidR="000F7E64" w14:paraId="5F2F8FE0" w14:textId="77777777" w:rsidTr="009D7FF7">
        <w:trPr>
          <w:trHeight w:val="425"/>
        </w:trPr>
        <w:tc>
          <w:tcPr>
            <w:tcW w:w="945" w:type="dxa"/>
          </w:tcPr>
          <w:p w14:paraId="2A60CB16" w14:textId="6F185E44" w:rsidR="000F7E64" w:rsidRDefault="000F7E64" w:rsidP="000F7E64">
            <w:pPr>
              <w:pStyle w:val="ListParagraph"/>
              <w:ind w:left="0"/>
              <w:rPr>
                <w:rFonts w:ascii="Arial" w:hAnsi="Arial" w:cs="Arial"/>
                <w:sz w:val="24"/>
                <w:szCs w:val="24"/>
              </w:rPr>
            </w:pPr>
            <w:bookmarkStart w:id="0" w:name="_GoBack" w:colFirst="3" w:colLast="3"/>
            <w:r>
              <w:rPr>
                <w:rFonts w:ascii="Arial" w:hAnsi="Arial" w:cs="Arial"/>
                <w:sz w:val="24"/>
                <w:szCs w:val="24"/>
              </w:rPr>
              <w:t>7</w:t>
            </w:r>
          </w:p>
        </w:tc>
        <w:tc>
          <w:tcPr>
            <w:tcW w:w="4198" w:type="dxa"/>
          </w:tcPr>
          <w:p w14:paraId="5E5BCB81" w14:textId="47C5AFDA" w:rsidR="000F7E64" w:rsidRDefault="000F7E64" w:rsidP="000F7E64">
            <w:pPr>
              <w:pStyle w:val="ListParagraph"/>
              <w:ind w:left="0"/>
              <w:rPr>
                <w:rFonts w:ascii="Arial" w:hAnsi="Arial" w:cs="Arial"/>
                <w:sz w:val="24"/>
                <w:szCs w:val="24"/>
              </w:rPr>
            </w:pPr>
            <w:r>
              <w:rPr>
                <w:rFonts w:ascii="Arial" w:hAnsi="Arial" w:cs="Arial"/>
                <w:sz w:val="24"/>
                <w:szCs w:val="24"/>
              </w:rPr>
              <w:t xml:space="preserve">Visit from </w:t>
            </w:r>
            <w:proofErr w:type="spellStart"/>
            <w:r>
              <w:rPr>
                <w:rFonts w:ascii="Arial" w:hAnsi="Arial" w:cs="Arial"/>
                <w:sz w:val="24"/>
                <w:szCs w:val="24"/>
              </w:rPr>
              <w:t>SevernTrent</w:t>
            </w:r>
            <w:proofErr w:type="spellEnd"/>
            <w:r>
              <w:rPr>
                <w:rFonts w:ascii="Arial" w:hAnsi="Arial" w:cs="Arial"/>
                <w:sz w:val="24"/>
                <w:szCs w:val="24"/>
              </w:rPr>
              <w:t xml:space="preserve"> – link to Environmental topic</w:t>
            </w:r>
          </w:p>
        </w:tc>
        <w:tc>
          <w:tcPr>
            <w:tcW w:w="1151" w:type="dxa"/>
          </w:tcPr>
          <w:p w14:paraId="029AFCC4" w14:textId="1AA1EDBE" w:rsidR="000F7E64" w:rsidRDefault="000F7E64" w:rsidP="000F7E64">
            <w:pPr>
              <w:pStyle w:val="ListParagraph"/>
              <w:ind w:left="0"/>
              <w:rPr>
                <w:rFonts w:ascii="Arial" w:hAnsi="Arial" w:cs="Arial"/>
                <w:sz w:val="24"/>
                <w:szCs w:val="24"/>
              </w:rPr>
            </w:pPr>
            <w:r>
              <w:rPr>
                <w:rFonts w:ascii="Arial" w:hAnsi="Arial" w:cs="Arial"/>
                <w:sz w:val="24"/>
                <w:szCs w:val="24"/>
              </w:rPr>
              <w:t>Jan 24</w:t>
            </w:r>
          </w:p>
        </w:tc>
        <w:tc>
          <w:tcPr>
            <w:tcW w:w="1542" w:type="dxa"/>
          </w:tcPr>
          <w:p w14:paraId="0EDFAA12" w14:textId="15E6C3D0" w:rsidR="000F7E64" w:rsidRDefault="000F7E64" w:rsidP="000F7E64">
            <w:pPr>
              <w:pStyle w:val="ListParagraph"/>
              <w:ind w:left="0"/>
              <w:rPr>
                <w:rFonts w:ascii="Arial" w:hAnsi="Arial" w:cs="Arial"/>
                <w:sz w:val="24"/>
                <w:szCs w:val="24"/>
              </w:rPr>
            </w:pPr>
            <w:r>
              <w:rPr>
                <w:rFonts w:ascii="Arial" w:hAnsi="Arial" w:cs="Arial"/>
                <w:sz w:val="24"/>
                <w:szCs w:val="24"/>
              </w:rPr>
              <w:t>1, 2, 3, 4, 5, 6, 7</w:t>
            </w:r>
          </w:p>
        </w:tc>
        <w:tc>
          <w:tcPr>
            <w:tcW w:w="1202" w:type="dxa"/>
          </w:tcPr>
          <w:p w14:paraId="358C373B" w14:textId="77777777" w:rsidR="000F7E64" w:rsidRDefault="000F7E64" w:rsidP="000F7E64">
            <w:pPr>
              <w:pStyle w:val="ListParagraph"/>
              <w:ind w:left="0"/>
              <w:rPr>
                <w:rFonts w:ascii="Arial" w:hAnsi="Arial" w:cs="Arial"/>
                <w:sz w:val="24"/>
                <w:szCs w:val="24"/>
              </w:rPr>
            </w:pPr>
          </w:p>
        </w:tc>
      </w:tr>
      <w:bookmarkEnd w:id="0"/>
      <w:tr w:rsidR="000F7E64" w14:paraId="4419409E" w14:textId="77777777" w:rsidTr="009D7FF7">
        <w:trPr>
          <w:trHeight w:val="402"/>
        </w:trPr>
        <w:tc>
          <w:tcPr>
            <w:tcW w:w="945" w:type="dxa"/>
          </w:tcPr>
          <w:p w14:paraId="3EAF5C1E" w14:textId="77777777" w:rsidR="000F7E64" w:rsidRDefault="000F7E64" w:rsidP="000F7E64">
            <w:pPr>
              <w:pStyle w:val="ListParagraph"/>
              <w:ind w:left="0"/>
              <w:rPr>
                <w:rFonts w:ascii="Arial" w:hAnsi="Arial" w:cs="Arial"/>
                <w:sz w:val="24"/>
                <w:szCs w:val="24"/>
              </w:rPr>
            </w:pPr>
          </w:p>
        </w:tc>
        <w:tc>
          <w:tcPr>
            <w:tcW w:w="4198" w:type="dxa"/>
          </w:tcPr>
          <w:p w14:paraId="686DB945" w14:textId="77777777" w:rsidR="000F7E64" w:rsidRDefault="000F7E64" w:rsidP="000F7E64">
            <w:pPr>
              <w:pStyle w:val="ListParagraph"/>
              <w:ind w:left="0"/>
              <w:rPr>
                <w:rFonts w:ascii="Arial" w:hAnsi="Arial" w:cs="Arial"/>
                <w:sz w:val="24"/>
                <w:szCs w:val="24"/>
              </w:rPr>
            </w:pPr>
          </w:p>
        </w:tc>
        <w:tc>
          <w:tcPr>
            <w:tcW w:w="1151" w:type="dxa"/>
          </w:tcPr>
          <w:p w14:paraId="54698C1E" w14:textId="77777777" w:rsidR="000F7E64" w:rsidRDefault="000F7E64" w:rsidP="000F7E64">
            <w:pPr>
              <w:pStyle w:val="ListParagraph"/>
              <w:ind w:left="0"/>
              <w:rPr>
                <w:rFonts w:ascii="Arial" w:hAnsi="Arial" w:cs="Arial"/>
                <w:sz w:val="24"/>
                <w:szCs w:val="24"/>
              </w:rPr>
            </w:pPr>
          </w:p>
        </w:tc>
        <w:tc>
          <w:tcPr>
            <w:tcW w:w="1542" w:type="dxa"/>
          </w:tcPr>
          <w:p w14:paraId="703144FF" w14:textId="77777777" w:rsidR="000F7E64" w:rsidRDefault="000F7E64" w:rsidP="000F7E64">
            <w:pPr>
              <w:pStyle w:val="ListParagraph"/>
              <w:ind w:left="0"/>
              <w:rPr>
                <w:rFonts w:ascii="Arial" w:hAnsi="Arial" w:cs="Arial"/>
                <w:sz w:val="24"/>
                <w:szCs w:val="24"/>
              </w:rPr>
            </w:pPr>
          </w:p>
        </w:tc>
        <w:tc>
          <w:tcPr>
            <w:tcW w:w="1202" w:type="dxa"/>
          </w:tcPr>
          <w:p w14:paraId="2D30CC45" w14:textId="77777777" w:rsidR="000F7E64" w:rsidRDefault="000F7E64" w:rsidP="000F7E64">
            <w:pPr>
              <w:pStyle w:val="ListParagraph"/>
              <w:ind w:left="0"/>
              <w:rPr>
                <w:rFonts w:ascii="Arial" w:hAnsi="Arial" w:cs="Arial"/>
                <w:sz w:val="24"/>
                <w:szCs w:val="24"/>
              </w:rPr>
            </w:pPr>
          </w:p>
        </w:tc>
      </w:tr>
      <w:tr w:rsidR="000F7E64" w14:paraId="5C04F1B8" w14:textId="77777777" w:rsidTr="009D7FF7">
        <w:trPr>
          <w:trHeight w:val="402"/>
        </w:trPr>
        <w:tc>
          <w:tcPr>
            <w:tcW w:w="945" w:type="dxa"/>
          </w:tcPr>
          <w:p w14:paraId="17D0C72A" w14:textId="77777777" w:rsidR="000F7E64" w:rsidRDefault="000F7E64" w:rsidP="000F7E64">
            <w:pPr>
              <w:pStyle w:val="ListParagraph"/>
              <w:ind w:left="0"/>
              <w:rPr>
                <w:rFonts w:ascii="Arial" w:hAnsi="Arial" w:cs="Arial"/>
                <w:sz w:val="24"/>
                <w:szCs w:val="24"/>
              </w:rPr>
            </w:pPr>
          </w:p>
        </w:tc>
        <w:tc>
          <w:tcPr>
            <w:tcW w:w="4198" w:type="dxa"/>
          </w:tcPr>
          <w:p w14:paraId="3F7560F6" w14:textId="77777777" w:rsidR="000F7E64" w:rsidRDefault="000F7E64" w:rsidP="000F7E64">
            <w:pPr>
              <w:pStyle w:val="ListParagraph"/>
              <w:ind w:left="0"/>
              <w:rPr>
                <w:rFonts w:ascii="Arial" w:hAnsi="Arial" w:cs="Arial"/>
                <w:sz w:val="24"/>
                <w:szCs w:val="24"/>
              </w:rPr>
            </w:pPr>
          </w:p>
        </w:tc>
        <w:tc>
          <w:tcPr>
            <w:tcW w:w="1151" w:type="dxa"/>
          </w:tcPr>
          <w:p w14:paraId="15159AE1" w14:textId="77777777" w:rsidR="000F7E64" w:rsidRDefault="000F7E64" w:rsidP="000F7E64">
            <w:pPr>
              <w:pStyle w:val="ListParagraph"/>
              <w:ind w:left="0"/>
              <w:rPr>
                <w:rFonts w:ascii="Arial" w:hAnsi="Arial" w:cs="Arial"/>
                <w:sz w:val="24"/>
                <w:szCs w:val="24"/>
              </w:rPr>
            </w:pPr>
          </w:p>
        </w:tc>
        <w:tc>
          <w:tcPr>
            <w:tcW w:w="1542" w:type="dxa"/>
          </w:tcPr>
          <w:p w14:paraId="78E37796" w14:textId="77777777" w:rsidR="000F7E64" w:rsidRDefault="000F7E64" w:rsidP="000F7E64">
            <w:pPr>
              <w:pStyle w:val="ListParagraph"/>
              <w:ind w:left="0"/>
              <w:rPr>
                <w:rFonts w:ascii="Arial" w:hAnsi="Arial" w:cs="Arial"/>
                <w:sz w:val="24"/>
                <w:szCs w:val="24"/>
              </w:rPr>
            </w:pPr>
          </w:p>
        </w:tc>
        <w:tc>
          <w:tcPr>
            <w:tcW w:w="1202" w:type="dxa"/>
          </w:tcPr>
          <w:p w14:paraId="496FAB21" w14:textId="77777777" w:rsidR="000F7E64" w:rsidRDefault="000F7E64" w:rsidP="000F7E64">
            <w:pPr>
              <w:pStyle w:val="ListParagraph"/>
              <w:ind w:left="0"/>
              <w:rPr>
                <w:rFonts w:ascii="Arial" w:hAnsi="Arial" w:cs="Arial"/>
                <w:sz w:val="24"/>
                <w:szCs w:val="24"/>
              </w:rPr>
            </w:pPr>
          </w:p>
        </w:tc>
      </w:tr>
      <w:tr w:rsidR="000F7E64" w14:paraId="52B34528" w14:textId="77777777" w:rsidTr="009D7FF7">
        <w:trPr>
          <w:trHeight w:val="402"/>
        </w:trPr>
        <w:tc>
          <w:tcPr>
            <w:tcW w:w="945" w:type="dxa"/>
          </w:tcPr>
          <w:p w14:paraId="44BA0CCA" w14:textId="77777777" w:rsidR="000F7E64" w:rsidRDefault="000F7E64" w:rsidP="000F7E64">
            <w:pPr>
              <w:pStyle w:val="ListParagraph"/>
              <w:ind w:left="0"/>
              <w:rPr>
                <w:rFonts w:ascii="Arial" w:hAnsi="Arial" w:cs="Arial"/>
                <w:sz w:val="24"/>
                <w:szCs w:val="24"/>
              </w:rPr>
            </w:pPr>
          </w:p>
        </w:tc>
        <w:tc>
          <w:tcPr>
            <w:tcW w:w="4198" w:type="dxa"/>
          </w:tcPr>
          <w:p w14:paraId="30897F45" w14:textId="77777777" w:rsidR="000F7E64" w:rsidRDefault="000F7E64" w:rsidP="000F7E64">
            <w:pPr>
              <w:pStyle w:val="ListParagraph"/>
              <w:ind w:left="0"/>
              <w:rPr>
                <w:rFonts w:ascii="Arial" w:hAnsi="Arial" w:cs="Arial"/>
                <w:sz w:val="24"/>
                <w:szCs w:val="24"/>
              </w:rPr>
            </w:pPr>
          </w:p>
        </w:tc>
        <w:tc>
          <w:tcPr>
            <w:tcW w:w="1151" w:type="dxa"/>
          </w:tcPr>
          <w:p w14:paraId="25E44466" w14:textId="77777777" w:rsidR="000F7E64" w:rsidRDefault="000F7E64" w:rsidP="000F7E64">
            <w:pPr>
              <w:pStyle w:val="ListParagraph"/>
              <w:ind w:left="0"/>
              <w:rPr>
                <w:rFonts w:ascii="Arial" w:hAnsi="Arial" w:cs="Arial"/>
                <w:sz w:val="24"/>
                <w:szCs w:val="24"/>
              </w:rPr>
            </w:pPr>
          </w:p>
        </w:tc>
        <w:tc>
          <w:tcPr>
            <w:tcW w:w="1542" w:type="dxa"/>
          </w:tcPr>
          <w:p w14:paraId="4120B7B9" w14:textId="77777777" w:rsidR="000F7E64" w:rsidRDefault="000F7E64" w:rsidP="000F7E64">
            <w:pPr>
              <w:pStyle w:val="ListParagraph"/>
              <w:ind w:left="0"/>
              <w:rPr>
                <w:rFonts w:ascii="Arial" w:hAnsi="Arial" w:cs="Arial"/>
                <w:sz w:val="24"/>
                <w:szCs w:val="24"/>
              </w:rPr>
            </w:pPr>
          </w:p>
        </w:tc>
        <w:tc>
          <w:tcPr>
            <w:tcW w:w="1202" w:type="dxa"/>
          </w:tcPr>
          <w:p w14:paraId="1F3516AA" w14:textId="77777777" w:rsidR="000F7E64" w:rsidRDefault="000F7E64" w:rsidP="000F7E64">
            <w:pPr>
              <w:pStyle w:val="ListParagraph"/>
              <w:ind w:left="0"/>
              <w:rPr>
                <w:rFonts w:ascii="Arial" w:hAnsi="Arial" w:cs="Arial"/>
                <w:sz w:val="24"/>
                <w:szCs w:val="24"/>
              </w:rPr>
            </w:pPr>
          </w:p>
        </w:tc>
      </w:tr>
      <w:tr w:rsidR="000F7E64" w14:paraId="72AAB68B" w14:textId="77777777" w:rsidTr="009D7FF7">
        <w:trPr>
          <w:trHeight w:val="402"/>
        </w:trPr>
        <w:tc>
          <w:tcPr>
            <w:tcW w:w="945" w:type="dxa"/>
          </w:tcPr>
          <w:p w14:paraId="427101B9" w14:textId="77777777" w:rsidR="000F7E64" w:rsidRDefault="000F7E64" w:rsidP="000F7E64">
            <w:pPr>
              <w:pStyle w:val="ListParagraph"/>
              <w:ind w:left="0"/>
              <w:rPr>
                <w:rFonts w:ascii="Arial" w:hAnsi="Arial" w:cs="Arial"/>
                <w:sz w:val="24"/>
                <w:szCs w:val="24"/>
              </w:rPr>
            </w:pPr>
          </w:p>
        </w:tc>
        <w:tc>
          <w:tcPr>
            <w:tcW w:w="4198" w:type="dxa"/>
          </w:tcPr>
          <w:p w14:paraId="045BE928" w14:textId="77777777" w:rsidR="000F7E64" w:rsidRDefault="000F7E64" w:rsidP="000F7E64">
            <w:pPr>
              <w:pStyle w:val="ListParagraph"/>
              <w:ind w:left="0"/>
              <w:rPr>
                <w:rFonts w:ascii="Arial" w:hAnsi="Arial" w:cs="Arial"/>
                <w:sz w:val="24"/>
                <w:szCs w:val="24"/>
              </w:rPr>
            </w:pPr>
          </w:p>
        </w:tc>
        <w:tc>
          <w:tcPr>
            <w:tcW w:w="1151" w:type="dxa"/>
          </w:tcPr>
          <w:p w14:paraId="550C59EE" w14:textId="77777777" w:rsidR="000F7E64" w:rsidRDefault="000F7E64" w:rsidP="000F7E64">
            <w:pPr>
              <w:pStyle w:val="ListParagraph"/>
              <w:ind w:left="0"/>
              <w:rPr>
                <w:rFonts w:ascii="Arial" w:hAnsi="Arial" w:cs="Arial"/>
                <w:sz w:val="24"/>
                <w:szCs w:val="24"/>
              </w:rPr>
            </w:pPr>
          </w:p>
        </w:tc>
        <w:tc>
          <w:tcPr>
            <w:tcW w:w="1542" w:type="dxa"/>
          </w:tcPr>
          <w:p w14:paraId="55E2D45B" w14:textId="77777777" w:rsidR="000F7E64" w:rsidRDefault="000F7E64" w:rsidP="000F7E64">
            <w:pPr>
              <w:pStyle w:val="ListParagraph"/>
              <w:ind w:left="0"/>
              <w:rPr>
                <w:rFonts w:ascii="Arial" w:hAnsi="Arial" w:cs="Arial"/>
                <w:sz w:val="24"/>
                <w:szCs w:val="24"/>
              </w:rPr>
            </w:pPr>
          </w:p>
        </w:tc>
        <w:tc>
          <w:tcPr>
            <w:tcW w:w="1202" w:type="dxa"/>
          </w:tcPr>
          <w:p w14:paraId="79F9792D" w14:textId="77777777" w:rsidR="000F7E64" w:rsidRDefault="000F7E64" w:rsidP="000F7E64">
            <w:pPr>
              <w:pStyle w:val="ListParagraph"/>
              <w:ind w:left="0"/>
              <w:rPr>
                <w:rFonts w:ascii="Arial" w:hAnsi="Arial" w:cs="Arial"/>
                <w:sz w:val="24"/>
                <w:szCs w:val="24"/>
              </w:rPr>
            </w:pPr>
          </w:p>
        </w:tc>
      </w:tr>
      <w:tr w:rsidR="000F7E64" w14:paraId="3EEA2157" w14:textId="77777777" w:rsidTr="009D7FF7">
        <w:trPr>
          <w:trHeight w:val="402"/>
        </w:trPr>
        <w:tc>
          <w:tcPr>
            <w:tcW w:w="945" w:type="dxa"/>
          </w:tcPr>
          <w:p w14:paraId="1A29F4CD" w14:textId="77777777" w:rsidR="000F7E64" w:rsidRDefault="000F7E64" w:rsidP="000F7E64">
            <w:pPr>
              <w:pStyle w:val="ListParagraph"/>
              <w:ind w:left="0"/>
              <w:rPr>
                <w:rFonts w:ascii="Arial" w:hAnsi="Arial" w:cs="Arial"/>
                <w:sz w:val="24"/>
                <w:szCs w:val="24"/>
              </w:rPr>
            </w:pPr>
          </w:p>
        </w:tc>
        <w:tc>
          <w:tcPr>
            <w:tcW w:w="4198" w:type="dxa"/>
          </w:tcPr>
          <w:p w14:paraId="56A10B27" w14:textId="77777777" w:rsidR="000F7E64" w:rsidRDefault="000F7E64" w:rsidP="000F7E64">
            <w:pPr>
              <w:pStyle w:val="ListParagraph"/>
              <w:ind w:left="0"/>
              <w:rPr>
                <w:rFonts w:ascii="Arial" w:hAnsi="Arial" w:cs="Arial"/>
                <w:sz w:val="24"/>
                <w:szCs w:val="24"/>
              </w:rPr>
            </w:pPr>
          </w:p>
        </w:tc>
        <w:tc>
          <w:tcPr>
            <w:tcW w:w="1151" w:type="dxa"/>
          </w:tcPr>
          <w:p w14:paraId="7B35B739" w14:textId="77777777" w:rsidR="000F7E64" w:rsidRDefault="000F7E64" w:rsidP="000F7E64">
            <w:pPr>
              <w:pStyle w:val="ListParagraph"/>
              <w:ind w:left="0"/>
              <w:rPr>
                <w:rFonts w:ascii="Arial" w:hAnsi="Arial" w:cs="Arial"/>
                <w:sz w:val="24"/>
                <w:szCs w:val="24"/>
              </w:rPr>
            </w:pPr>
          </w:p>
        </w:tc>
        <w:tc>
          <w:tcPr>
            <w:tcW w:w="1542" w:type="dxa"/>
          </w:tcPr>
          <w:p w14:paraId="56C300AA" w14:textId="77777777" w:rsidR="000F7E64" w:rsidRDefault="000F7E64" w:rsidP="000F7E64">
            <w:pPr>
              <w:pStyle w:val="ListParagraph"/>
              <w:ind w:left="0"/>
              <w:rPr>
                <w:rFonts w:ascii="Arial" w:hAnsi="Arial" w:cs="Arial"/>
                <w:sz w:val="24"/>
                <w:szCs w:val="24"/>
              </w:rPr>
            </w:pPr>
          </w:p>
        </w:tc>
        <w:tc>
          <w:tcPr>
            <w:tcW w:w="1202" w:type="dxa"/>
          </w:tcPr>
          <w:p w14:paraId="11FD5672" w14:textId="77777777" w:rsidR="000F7E64" w:rsidRDefault="000F7E64" w:rsidP="000F7E64">
            <w:pPr>
              <w:pStyle w:val="ListParagraph"/>
              <w:ind w:left="0"/>
              <w:rPr>
                <w:rFonts w:ascii="Arial" w:hAnsi="Arial" w:cs="Arial"/>
                <w:sz w:val="24"/>
                <w:szCs w:val="24"/>
              </w:rPr>
            </w:pPr>
          </w:p>
        </w:tc>
      </w:tr>
      <w:tr w:rsidR="000F7E64" w14:paraId="7257EB1B" w14:textId="77777777" w:rsidTr="009D7FF7">
        <w:trPr>
          <w:trHeight w:val="402"/>
        </w:trPr>
        <w:tc>
          <w:tcPr>
            <w:tcW w:w="945" w:type="dxa"/>
          </w:tcPr>
          <w:p w14:paraId="370DDCD9" w14:textId="77777777" w:rsidR="000F7E64" w:rsidRDefault="000F7E64" w:rsidP="000F7E64">
            <w:pPr>
              <w:pStyle w:val="ListParagraph"/>
              <w:ind w:left="0"/>
              <w:rPr>
                <w:rFonts w:ascii="Arial" w:hAnsi="Arial" w:cs="Arial"/>
                <w:sz w:val="24"/>
                <w:szCs w:val="24"/>
              </w:rPr>
            </w:pPr>
          </w:p>
        </w:tc>
        <w:tc>
          <w:tcPr>
            <w:tcW w:w="4198" w:type="dxa"/>
          </w:tcPr>
          <w:p w14:paraId="29DE4D4C" w14:textId="77777777" w:rsidR="000F7E64" w:rsidRDefault="000F7E64" w:rsidP="000F7E64">
            <w:pPr>
              <w:pStyle w:val="ListParagraph"/>
              <w:ind w:left="0"/>
              <w:rPr>
                <w:rFonts w:ascii="Arial" w:hAnsi="Arial" w:cs="Arial"/>
                <w:sz w:val="24"/>
                <w:szCs w:val="24"/>
              </w:rPr>
            </w:pPr>
          </w:p>
        </w:tc>
        <w:tc>
          <w:tcPr>
            <w:tcW w:w="1151" w:type="dxa"/>
          </w:tcPr>
          <w:p w14:paraId="504815A1" w14:textId="77777777" w:rsidR="000F7E64" w:rsidRDefault="000F7E64" w:rsidP="000F7E64">
            <w:pPr>
              <w:pStyle w:val="ListParagraph"/>
              <w:ind w:left="0"/>
              <w:rPr>
                <w:rFonts w:ascii="Arial" w:hAnsi="Arial" w:cs="Arial"/>
                <w:sz w:val="24"/>
                <w:szCs w:val="24"/>
              </w:rPr>
            </w:pPr>
          </w:p>
        </w:tc>
        <w:tc>
          <w:tcPr>
            <w:tcW w:w="1542" w:type="dxa"/>
          </w:tcPr>
          <w:p w14:paraId="7872A417" w14:textId="77777777" w:rsidR="000F7E64" w:rsidRDefault="000F7E64" w:rsidP="000F7E64">
            <w:pPr>
              <w:pStyle w:val="ListParagraph"/>
              <w:ind w:left="0"/>
              <w:rPr>
                <w:rFonts w:ascii="Arial" w:hAnsi="Arial" w:cs="Arial"/>
                <w:sz w:val="24"/>
                <w:szCs w:val="24"/>
              </w:rPr>
            </w:pPr>
          </w:p>
        </w:tc>
        <w:tc>
          <w:tcPr>
            <w:tcW w:w="1202" w:type="dxa"/>
          </w:tcPr>
          <w:p w14:paraId="610E080E" w14:textId="77777777" w:rsidR="000F7E64" w:rsidRDefault="000F7E64" w:rsidP="000F7E64">
            <w:pPr>
              <w:pStyle w:val="ListParagraph"/>
              <w:ind w:left="0"/>
              <w:rPr>
                <w:rFonts w:ascii="Arial" w:hAnsi="Arial" w:cs="Arial"/>
                <w:sz w:val="24"/>
                <w:szCs w:val="24"/>
              </w:rPr>
            </w:pPr>
          </w:p>
        </w:tc>
      </w:tr>
      <w:tr w:rsidR="000F7E64" w14:paraId="14B99D46" w14:textId="77777777" w:rsidTr="009D7FF7">
        <w:trPr>
          <w:trHeight w:val="402"/>
        </w:trPr>
        <w:tc>
          <w:tcPr>
            <w:tcW w:w="945" w:type="dxa"/>
          </w:tcPr>
          <w:p w14:paraId="31E36BD6" w14:textId="77777777" w:rsidR="000F7E64" w:rsidRDefault="000F7E64" w:rsidP="000F7E64">
            <w:pPr>
              <w:pStyle w:val="ListParagraph"/>
              <w:ind w:left="0"/>
              <w:rPr>
                <w:rFonts w:ascii="Arial" w:hAnsi="Arial" w:cs="Arial"/>
                <w:sz w:val="24"/>
                <w:szCs w:val="24"/>
              </w:rPr>
            </w:pPr>
          </w:p>
        </w:tc>
        <w:tc>
          <w:tcPr>
            <w:tcW w:w="4198" w:type="dxa"/>
          </w:tcPr>
          <w:p w14:paraId="7CACC27C" w14:textId="77777777" w:rsidR="000F7E64" w:rsidRDefault="000F7E64" w:rsidP="000F7E64">
            <w:pPr>
              <w:pStyle w:val="ListParagraph"/>
              <w:ind w:left="0"/>
              <w:rPr>
                <w:rFonts w:ascii="Arial" w:hAnsi="Arial" w:cs="Arial"/>
                <w:sz w:val="24"/>
                <w:szCs w:val="24"/>
              </w:rPr>
            </w:pPr>
          </w:p>
        </w:tc>
        <w:tc>
          <w:tcPr>
            <w:tcW w:w="1151" w:type="dxa"/>
          </w:tcPr>
          <w:p w14:paraId="0AAE15C6" w14:textId="77777777" w:rsidR="000F7E64" w:rsidRDefault="000F7E64" w:rsidP="000F7E64">
            <w:pPr>
              <w:pStyle w:val="ListParagraph"/>
              <w:ind w:left="0"/>
              <w:rPr>
                <w:rFonts w:ascii="Arial" w:hAnsi="Arial" w:cs="Arial"/>
                <w:sz w:val="24"/>
                <w:szCs w:val="24"/>
              </w:rPr>
            </w:pPr>
          </w:p>
        </w:tc>
        <w:tc>
          <w:tcPr>
            <w:tcW w:w="1542" w:type="dxa"/>
          </w:tcPr>
          <w:p w14:paraId="5385F0D2" w14:textId="77777777" w:rsidR="000F7E64" w:rsidRDefault="000F7E64" w:rsidP="000F7E64">
            <w:pPr>
              <w:pStyle w:val="ListParagraph"/>
              <w:ind w:left="0"/>
              <w:rPr>
                <w:rFonts w:ascii="Arial" w:hAnsi="Arial" w:cs="Arial"/>
                <w:sz w:val="24"/>
                <w:szCs w:val="24"/>
              </w:rPr>
            </w:pPr>
          </w:p>
        </w:tc>
        <w:tc>
          <w:tcPr>
            <w:tcW w:w="1202" w:type="dxa"/>
          </w:tcPr>
          <w:p w14:paraId="5474825A" w14:textId="77777777" w:rsidR="000F7E64" w:rsidRDefault="000F7E64" w:rsidP="000F7E64">
            <w:pPr>
              <w:pStyle w:val="ListParagraph"/>
              <w:ind w:left="0"/>
              <w:rPr>
                <w:rFonts w:ascii="Arial" w:hAnsi="Arial" w:cs="Arial"/>
                <w:sz w:val="24"/>
                <w:szCs w:val="24"/>
              </w:rPr>
            </w:pPr>
          </w:p>
        </w:tc>
      </w:tr>
      <w:tr w:rsidR="000F7E64" w14:paraId="7658EFC0" w14:textId="77777777" w:rsidTr="009D7FF7">
        <w:trPr>
          <w:trHeight w:val="402"/>
        </w:trPr>
        <w:tc>
          <w:tcPr>
            <w:tcW w:w="945" w:type="dxa"/>
          </w:tcPr>
          <w:p w14:paraId="2FD35375" w14:textId="77777777" w:rsidR="000F7E64" w:rsidRDefault="000F7E64" w:rsidP="000F7E64">
            <w:pPr>
              <w:pStyle w:val="ListParagraph"/>
              <w:ind w:left="0"/>
              <w:rPr>
                <w:rFonts w:ascii="Arial" w:hAnsi="Arial" w:cs="Arial"/>
                <w:sz w:val="24"/>
                <w:szCs w:val="24"/>
              </w:rPr>
            </w:pPr>
          </w:p>
        </w:tc>
        <w:tc>
          <w:tcPr>
            <w:tcW w:w="4198" w:type="dxa"/>
          </w:tcPr>
          <w:p w14:paraId="59357EDA" w14:textId="77777777" w:rsidR="000F7E64" w:rsidRDefault="000F7E64" w:rsidP="000F7E64">
            <w:pPr>
              <w:pStyle w:val="ListParagraph"/>
              <w:ind w:left="0"/>
              <w:rPr>
                <w:rFonts w:ascii="Arial" w:hAnsi="Arial" w:cs="Arial"/>
                <w:sz w:val="24"/>
                <w:szCs w:val="24"/>
              </w:rPr>
            </w:pPr>
          </w:p>
        </w:tc>
        <w:tc>
          <w:tcPr>
            <w:tcW w:w="1151" w:type="dxa"/>
          </w:tcPr>
          <w:p w14:paraId="745058BE" w14:textId="77777777" w:rsidR="000F7E64" w:rsidRDefault="000F7E64" w:rsidP="000F7E64">
            <w:pPr>
              <w:pStyle w:val="ListParagraph"/>
              <w:ind w:left="0"/>
              <w:rPr>
                <w:rFonts w:ascii="Arial" w:hAnsi="Arial" w:cs="Arial"/>
                <w:sz w:val="24"/>
                <w:szCs w:val="24"/>
              </w:rPr>
            </w:pPr>
          </w:p>
        </w:tc>
        <w:tc>
          <w:tcPr>
            <w:tcW w:w="1542" w:type="dxa"/>
          </w:tcPr>
          <w:p w14:paraId="49697246" w14:textId="77777777" w:rsidR="000F7E64" w:rsidRDefault="000F7E64" w:rsidP="000F7E64">
            <w:pPr>
              <w:pStyle w:val="ListParagraph"/>
              <w:ind w:left="0"/>
              <w:rPr>
                <w:rFonts w:ascii="Arial" w:hAnsi="Arial" w:cs="Arial"/>
                <w:sz w:val="24"/>
                <w:szCs w:val="24"/>
              </w:rPr>
            </w:pPr>
          </w:p>
        </w:tc>
        <w:tc>
          <w:tcPr>
            <w:tcW w:w="1202" w:type="dxa"/>
          </w:tcPr>
          <w:p w14:paraId="6D51CE01" w14:textId="77777777" w:rsidR="000F7E64" w:rsidRDefault="000F7E64" w:rsidP="000F7E64">
            <w:pPr>
              <w:pStyle w:val="ListParagraph"/>
              <w:ind w:left="0"/>
              <w:rPr>
                <w:rFonts w:ascii="Arial" w:hAnsi="Arial" w:cs="Arial"/>
                <w:sz w:val="24"/>
                <w:szCs w:val="24"/>
              </w:rPr>
            </w:pPr>
          </w:p>
        </w:tc>
      </w:tr>
      <w:tr w:rsidR="000F7E64" w14:paraId="1AD5DF3D" w14:textId="77777777" w:rsidTr="009D7FF7">
        <w:trPr>
          <w:trHeight w:val="402"/>
        </w:trPr>
        <w:tc>
          <w:tcPr>
            <w:tcW w:w="945" w:type="dxa"/>
          </w:tcPr>
          <w:p w14:paraId="4CF28E76" w14:textId="77777777" w:rsidR="000F7E64" w:rsidRDefault="000F7E64" w:rsidP="000F7E64">
            <w:pPr>
              <w:pStyle w:val="ListParagraph"/>
              <w:ind w:left="0"/>
              <w:rPr>
                <w:rFonts w:ascii="Arial" w:hAnsi="Arial" w:cs="Arial"/>
                <w:sz w:val="24"/>
                <w:szCs w:val="24"/>
              </w:rPr>
            </w:pPr>
          </w:p>
        </w:tc>
        <w:tc>
          <w:tcPr>
            <w:tcW w:w="4198" w:type="dxa"/>
          </w:tcPr>
          <w:p w14:paraId="10502C7F" w14:textId="77777777" w:rsidR="000F7E64" w:rsidRDefault="000F7E64" w:rsidP="000F7E64">
            <w:pPr>
              <w:pStyle w:val="ListParagraph"/>
              <w:ind w:left="0"/>
              <w:rPr>
                <w:rFonts w:ascii="Arial" w:hAnsi="Arial" w:cs="Arial"/>
                <w:sz w:val="24"/>
                <w:szCs w:val="24"/>
              </w:rPr>
            </w:pPr>
          </w:p>
        </w:tc>
        <w:tc>
          <w:tcPr>
            <w:tcW w:w="1151" w:type="dxa"/>
          </w:tcPr>
          <w:p w14:paraId="6EC7BFA1" w14:textId="77777777" w:rsidR="000F7E64" w:rsidRDefault="000F7E64" w:rsidP="000F7E64">
            <w:pPr>
              <w:pStyle w:val="ListParagraph"/>
              <w:ind w:left="0"/>
              <w:rPr>
                <w:rFonts w:ascii="Arial" w:hAnsi="Arial" w:cs="Arial"/>
                <w:sz w:val="24"/>
                <w:szCs w:val="24"/>
              </w:rPr>
            </w:pPr>
          </w:p>
        </w:tc>
        <w:tc>
          <w:tcPr>
            <w:tcW w:w="1542" w:type="dxa"/>
          </w:tcPr>
          <w:p w14:paraId="000F65E0" w14:textId="77777777" w:rsidR="000F7E64" w:rsidRDefault="000F7E64" w:rsidP="000F7E64">
            <w:pPr>
              <w:pStyle w:val="ListParagraph"/>
              <w:ind w:left="0"/>
              <w:rPr>
                <w:rFonts w:ascii="Arial" w:hAnsi="Arial" w:cs="Arial"/>
                <w:sz w:val="24"/>
                <w:szCs w:val="24"/>
              </w:rPr>
            </w:pPr>
          </w:p>
        </w:tc>
        <w:tc>
          <w:tcPr>
            <w:tcW w:w="1202" w:type="dxa"/>
          </w:tcPr>
          <w:p w14:paraId="69C3E284" w14:textId="77777777" w:rsidR="000F7E64" w:rsidRDefault="000F7E64" w:rsidP="000F7E64">
            <w:pPr>
              <w:pStyle w:val="ListParagraph"/>
              <w:ind w:left="0"/>
              <w:rPr>
                <w:rFonts w:ascii="Arial" w:hAnsi="Arial" w:cs="Arial"/>
                <w:sz w:val="24"/>
                <w:szCs w:val="24"/>
              </w:rPr>
            </w:pPr>
          </w:p>
        </w:tc>
      </w:tr>
      <w:tr w:rsidR="000F7E64" w14:paraId="29C8E91A" w14:textId="77777777" w:rsidTr="009D7FF7">
        <w:trPr>
          <w:trHeight w:val="402"/>
        </w:trPr>
        <w:tc>
          <w:tcPr>
            <w:tcW w:w="945" w:type="dxa"/>
          </w:tcPr>
          <w:p w14:paraId="19E1DCE3" w14:textId="77777777" w:rsidR="000F7E64" w:rsidRDefault="000F7E64" w:rsidP="000F7E64">
            <w:pPr>
              <w:pStyle w:val="ListParagraph"/>
              <w:ind w:left="0"/>
              <w:rPr>
                <w:rFonts w:ascii="Arial" w:hAnsi="Arial" w:cs="Arial"/>
                <w:sz w:val="24"/>
                <w:szCs w:val="24"/>
              </w:rPr>
            </w:pPr>
          </w:p>
        </w:tc>
        <w:tc>
          <w:tcPr>
            <w:tcW w:w="4198" w:type="dxa"/>
          </w:tcPr>
          <w:p w14:paraId="08E3AD03" w14:textId="77777777" w:rsidR="000F7E64" w:rsidRDefault="000F7E64" w:rsidP="000F7E64">
            <w:pPr>
              <w:pStyle w:val="ListParagraph"/>
              <w:ind w:left="0"/>
              <w:rPr>
                <w:rFonts w:ascii="Arial" w:hAnsi="Arial" w:cs="Arial"/>
                <w:sz w:val="24"/>
                <w:szCs w:val="24"/>
              </w:rPr>
            </w:pPr>
          </w:p>
        </w:tc>
        <w:tc>
          <w:tcPr>
            <w:tcW w:w="1151" w:type="dxa"/>
          </w:tcPr>
          <w:p w14:paraId="2170F694" w14:textId="77777777" w:rsidR="000F7E64" w:rsidRDefault="000F7E64" w:rsidP="000F7E64">
            <w:pPr>
              <w:pStyle w:val="ListParagraph"/>
              <w:ind w:left="0"/>
              <w:rPr>
                <w:rFonts w:ascii="Arial" w:hAnsi="Arial" w:cs="Arial"/>
                <w:sz w:val="24"/>
                <w:szCs w:val="24"/>
              </w:rPr>
            </w:pPr>
          </w:p>
        </w:tc>
        <w:tc>
          <w:tcPr>
            <w:tcW w:w="1542" w:type="dxa"/>
          </w:tcPr>
          <w:p w14:paraId="05B03EDF" w14:textId="77777777" w:rsidR="000F7E64" w:rsidRDefault="000F7E64" w:rsidP="000F7E64">
            <w:pPr>
              <w:pStyle w:val="ListParagraph"/>
              <w:ind w:left="0"/>
              <w:rPr>
                <w:rFonts w:ascii="Arial" w:hAnsi="Arial" w:cs="Arial"/>
                <w:sz w:val="24"/>
                <w:szCs w:val="24"/>
              </w:rPr>
            </w:pPr>
          </w:p>
        </w:tc>
        <w:tc>
          <w:tcPr>
            <w:tcW w:w="1202" w:type="dxa"/>
          </w:tcPr>
          <w:p w14:paraId="55689FD7" w14:textId="77777777" w:rsidR="000F7E64" w:rsidRDefault="000F7E64" w:rsidP="000F7E64">
            <w:pPr>
              <w:pStyle w:val="ListParagraph"/>
              <w:ind w:left="0"/>
              <w:rPr>
                <w:rFonts w:ascii="Arial" w:hAnsi="Arial" w:cs="Arial"/>
                <w:sz w:val="24"/>
                <w:szCs w:val="24"/>
              </w:rPr>
            </w:pPr>
          </w:p>
        </w:tc>
      </w:tr>
      <w:tr w:rsidR="000F7E64" w14:paraId="3BFC5D6E" w14:textId="77777777" w:rsidTr="009D7FF7">
        <w:trPr>
          <w:trHeight w:val="402"/>
        </w:trPr>
        <w:tc>
          <w:tcPr>
            <w:tcW w:w="945" w:type="dxa"/>
          </w:tcPr>
          <w:p w14:paraId="1BA356CD" w14:textId="77777777" w:rsidR="000F7E64" w:rsidRDefault="000F7E64" w:rsidP="000F7E64">
            <w:pPr>
              <w:pStyle w:val="ListParagraph"/>
              <w:ind w:left="0"/>
              <w:rPr>
                <w:rFonts w:ascii="Arial" w:hAnsi="Arial" w:cs="Arial"/>
                <w:sz w:val="24"/>
                <w:szCs w:val="24"/>
              </w:rPr>
            </w:pPr>
          </w:p>
        </w:tc>
        <w:tc>
          <w:tcPr>
            <w:tcW w:w="4198" w:type="dxa"/>
          </w:tcPr>
          <w:p w14:paraId="6445AD78" w14:textId="77777777" w:rsidR="000F7E64" w:rsidRDefault="000F7E64" w:rsidP="000F7E64">
            <w:pPr>
              <w:pStyle w:val="ListParagraph"/>
              <w:ind w:left="0"/>
              <w:rPr>
                <w:rFonts w:ascii="Arial" w:hAnsi="Arial" w:cs="Arial"/>
                <w:sz w:val="24"/>
                <w:szCs w:val="24"/>
              </w:rPr>
            </w:pPr>
          </w:p>
        </w:tc>
        <w:tc>
          <w:tcPr>
            <w:tcW w:w="1151" w:type="dxa"/>
          </w:tcPr>
          <w:p w14:paraId="601CBADF" w14:textId="77777777" w:rsidR="000F7E64" w:rsidRDefault="000F7E64" w:rsidP="000F7E64">
            <w:pPr>
              <w:pStyle w:val="ListParagraph"/>
              <w:ind w:left="0"/>
              <w:rPr>
                <w:rFonts w:ascii="Arial" w:hAnsi="Arial" w:cs="Arial"/>
                <w:sz w:val="24"/>
                <w:szCs w:val="24"/>
              </w:rPr>
            </w:pPr>
          </w:p>
        </w:tc>
        <w:tc>
          <w:tcPr>
            <w:tcW w:w="1542" w:type="dxa"/>
          </w:tcPr>
          <w:p w14:paraId="4939D487" w14:textId="77777777" w:rsidR="000F7E64" w:rsidRDefault="000F7E64" w:rsidP="000F7E64">
            <w:pPr>
              <w:pStyle w:val="ListParagraph"/>
              <w:ind w:left="0"/>
              <w:rPr>
                <w:rFonts w:ascii="Arial" w:hAnsi="Arial" w:cs="Arial"/>
                <w:sz w:val="24"/>
                <w:szCs w:val="24"/>
              </w:rPr>
            </w:pPr>
          </w:p>
        </w:tc>
        <w:tc>
          <w:tcPr>
            <w:tcW w:w="1202" w:type="dxa"/>
          </w:tcPr>
          <w:p w14:paraId="4A9B1EE0" w14:textId="77777777" w:rsidR="000F7E64" w:rsidRDefault="000F7E64" w:rsidP="000F7E64">
            <w:pPr>
              <w:pStyle w:val="ListParagraph"/>
              <w:ind w:left="0"/>
              <w:rPr>
                <w:rFonts w:ascii="Arial" w:hAnsi="Arial" w:cs="Arial"/>
                <w:sz w:val="24"/>
                <w:szCs w:val="24"/>
              </w:rPr>
            </w:pPr>
          </w:p>
        </w:tc>
      </w:tr>
      <w:tr w:rsidR="000F7E64" w14:paraId="6D3CFFCA" w14:textId="77777777" w:rsidTr="009D7FF7">
        <w:trPr>
          <w:trHeight w:val="402"/>
        </w:trPr>
        <w:tc>
          <w:tcPr>
            <w:tcW w:w="945" w:type="dxa"/>
          </w:tcPr>
          <w:p w14:paraId="5B990792" w14:textId="77777777" w:rsidR="000F7E64" w:rsidRDefault="000F7E64" w:rsidP="000F7E64">
            <w:pPr>
              <w:pStyle w:val="ListParagraph"/>
              <w:ind w:left="0"/>
              <w:rPr>
                <w:rFonts w:ascii="Arial" w:hAnsi="Arial" w:cs="Arial"/>
                <w:sz w:val="24"/>
                <w:szCs w:val="24"/>
              </w:rPr>
            </w:pPr>
          </w:p>
        </w:tc>
        <w:tc>
          <w:tcPr>
            <w:tcW w:w="4198" w:type="dxa"/>
          </w:tcPr>
          <w:p w14:paraId="18C4583D" w14:textId="77777777" w:rsidR="000F7E64" w:rsidRDefault="000F7E64" w:rsidP="000F7E64">
            <w:pPr>
              <w:pStyle w:val="ListParagraph"/>
              <w:ind w:left="0"/>
              <w:rPr>
                <w:rFonts w:ascii="Arial" w:hAnsi="Arial" w:cs="Arial"/>
                <w:sz w:val="24"/>
                <w:szCs w:val="24"/>
              </w:rPr>
            </w:pPr>
          </w:p>
        </w:tc>
        <w:tc>
          <w:tcPr>
            <w:tcW w:w="1151" w:type="dxa"/>
          </w:tcPr>
          <w:p w14:paraId="3F79DABA" w14:textId="77777777" w:rsidR="000F7E64" w:rsidRDefault="000F7E64" w:rsidP="000F7E64">
            <w:pPr>
              <w:pStyle w:val="ListParagraph"/>
              <w:ind w:left="0"/>
              <w:rPr>
                <w:rFonts w:ascii="Arial" w:hAnsi="Arial" w:cs="Arial"/>
                <w:sz w:val="24"/>
                <w:szCs w:val="24"/>
              </w:rPr>
            </w:pPr>
          </w:p>
        </w:tc>
        <w:tc>
          <w:tcPr>
            <w:tcW w:w="1542" w:type="dxa"/>
          </w:tcPr>
          <w:p w14:paraId="40C8DEBF" w14:textId="77777777" w:rsidR="000F7E64" w:rsidRDefault="000F7E64" w:rsidP="000F7E64">
            <w:pPr>
              <w:pStyle w:val="ListParagraph"/>
              <w:ind w:left="0"/>
              <w:rPr>
                <w:rFonts w:ascii="Arial" w:hAnsi="Arial" w:cs="Arial"/>
                <w:sz w:val="24"/>
                <w:szCs w:val="24"/>
              </w:rPr>
            </w:pPr>
          </w:p>
        </w:tc>
        <w:tc>
          <w:tcPr>
            <w:tcW w:w="1202" w:type="dxa"/>
          </w:tcPr>
          <w:p w14:paraId="751622AB" w14:textId="77777777" w:rsidR="000F7E64" w:rsidRDefault="000F7E64" w:rsidP="000F7E64">
            <w:pPr>
              <w:pStyle w:val="ListParagraph"/>
              <w:ind w:left="0"/>
              <w:rPr>
                <w:rFonts w:ascii="Arial" w:hAnsi="Arial" w:cs="Arial"/>
                <w:sz w:val="24"/>
                <w:szCs w:val="24"/>
              </w:rPr>
            </w:pPr>
          </w:p>
        </w:tc>
      </w:tr>
      <w:tr w:rsidR="000F7E64" w14:paraId="0F6260C8" w14:textId="77777777" w:rsidTr="009D7FF7">
        <w:trPr>
          <w:trHeight w:val="402"/>
        </w:trPr>
        <w:tc>
          <w:tcPr>
            <w:tcW w:w="945" w:type="dxa"/>
          </w:tcPr>
          <w:p w14:paraId="582DEA62" w14:textId="77777777" w:rsidR="000F7E64" w:rsidRDefault="000F7E64" w:rsidP="000F7E64">
            <w:pPr>
              <w:pStyle w:val="ListParagraph"/>
              <w:ind w:left="0"/>
              <w:rPr>
                <w:rFonts w:ascii="Arial" w:hAnsi="Arial" w:cs="Arial"/>
                <w:sz w:val="24"/>
                <w:szCs w:val="24"/>
              </w:rPr>
            </w:pPr>
          </w:p>
        </w:tc>
        <w:tc>
          <w:tcPr>
            <w:tcW w:w="4198" w:type="dxa"/>
          </w:tcPr>
          <w:p w14:paraId="74859122" w14:textId="77777777" w:rsidR="000F7E64" w:rsidRDefault="000F7E64" w:rsidP="000F7E64">
            <w:pPr>
              <w:pStyle w:val="ListParagraph"/>
              <w:ind w:left="0"/>
              <w:rPr>
                <w:rFonts w:ascii="Arial" w:hAnsi="Arial" w:cs="Arial"/>
                <w:sz w:val="24"/>
                <w:szCs w:val="24"/>
              </w:rPr>
            </w:pPr>
          </w:p>
        </w:tc>
        <w:tc>
          <w:tcPr>
            <w:tcW w:w="1151" w:type="dxa"/>
          </w:tcPr>
          <w:p w14:paraId="431DB5E5" w14:textId="77777777" w:rsidR="000F7E64" w:rsidRDefault="000F7E64" w:rsidP="000F7E64">
            <w:pPr>
              <w:pStyle w:val="ListParagraph"/>
              <w:ind w:left="0"/>
              <w:rPr>
                <w:rFonts w:ascii="Arial" w:hAnsi="Arial" w:cs="Arial"/>
                <w:sz w:val="24"/>
                <w:szCs w:val="24"/>
              </w:rPr>
            </w:pPr>
          </w:p>
        </w:tc>
        <w:tc>
          <w:tcPr>
            <w:tcW w:w="1542" w:type="dxa"/>
          </w:tcPr>
          <w:p w14:paraId="65D7E56F" w14:textId="77777777" w:rsidR="000F7E64" w:rsidRDefault="000F7E64" w:rsidP="000F7E64">
            <w:pPr>
              <w:pStyle w:val="ListParagraph"/>
              <w:ind w:left="0"/>
              <w:rPr>
                <w:rFonts w:ascii="Arial" w:hAnsi="Arial" w:cs="Arial"/>
                <w:sz w:val="24"/>
                <w:szCs w:val="24"/>
              </w:rPr>
            </w:pPr>
          </w:p>
        </w:tc>
        <w:tc>
          <w:tcPr>
            <w:tcW w:w="1202" w:type="dxa"/>
          </w:tcPr>
          <w:p w14:paraId="2689CBF6" w14:textId="77777777" w:rsidR="000F7E64" w:rsidRDefault="000F7E64" w:rsidP="000F7E64">
            <w:pPr>
              <w:pStyle w:val="ListParagraph"/>
              <w:ind w:left="0"/>
              <w:rPr>
                <w:rFonts w:ascii="Arial" w:hAnsi="Arial" w:cs="Arial"/>
                <w:sz w:val="24"/>
                <w:szCs w:val="24"/>
              </w:rPr>
            </w:pPr>
          </w:p>
        </w:tc>
      </w:tr>
      <w:tr w:rsidR="000F7E64" w14:paraId="50D5F73F" w14:textId="77777777" w:rsidTr="009D7FF7">
        <w:trPr>
          <w:trHeight w:val="402"/>
        </w:trPr>
        <w:tc>
          <w:tcPr>
            <w:tcW w:w="945" w:type="dxa"/>
          </w:tcPr>
          <w:p w14:paraId="4C2785EA" w14:textId="77777777" w:rsidR="000F7E64" w:rsidRDefault="000F7E64" w:rsidP="000F7E64">
            <w:pPr>
              <w:pStyle w:val="ListParagraph"/>
              <w:ind w:left="0"/>
              <w:rPr>
                <w:rFonts w:ascii="Arial" w:hAnsi="Arial" w:cs="Arial"/>
                <w:sz w:val="24"/>
                <w:szCs w:val="24"/>
              </w:rPr>
            </w:pPr>
          </w:p>
        </w:tc>
        <w:tc>
          <w:tcPr>
            <w:tcW w:w="4198" w:type="dxa"/>
          </w:tcPr>
          <w:p w14:paraId="234930C2" w14:textId="77777777" w:rsidR="000F7E64" w:rsidRDefault="000F7E64" w:rsidP="000F7E64">
            <w:pPr>
              <w:pStyle w:val="ListParagraph"/>
              <w:ind w:left="0"/>
              <w:rPr>
                <w:rFonts w:ascii="Arial" w:hAnsi="Arial" w:cs="Arial"/>
                <w:sz w:val="24"/>
                <w:szCs w:val="24"/>
              </w:rPr>
            </w:pPr>
          </w:p>
        </w:tc>
        <w:tc>
          <w:tcPr>
            <w:tcW w:w="1151" w:type="dxa"/>
          </w:tcPr>
          <w:p w14:paraId="49E058A5" w14:textId="77777777" w:rsidR="000F7E64" w:rsidRDefault="000F7E64" w:rsidP="000F7E64">
            <w:pPr>
              <w:pStyle w:val="ListParagraph"/>
              <w:ind w:left="0"/>
              <w:rPr>
                <w:rFonts w:ascii="Arial" w:hAnsi="Arial" w:cs="Arial"/>
                <w:sz w:val="24"/>
                <w:szCs w:val="24"/>
              </w:rPr>
            </w:pPr>
          </w:p>
        </w:tc>
        <w:tc>
          <w:tcPr>
            <w:tcW w:w="1542" w:type="dxa"/>
          </w:tcPr>
          <w:p w14:paraId="3EB5876F" w14:textId="77777777" w:rsidR="000F7E64" w:rsidRDefault="000F7E64" w:rsidP="000F7E64">
            <w:pPr>
              <w:pStyle w:val="ListParagraph"/>
              <w:ind w:left="0"/>
              <w:rPr>
                <w:rFonts w:ascii="Arial" w:hAnsi="Arial" w:cs="Arial"/>
                <w:sz w:val="24"/>
                <w:szCs w:val="24"/>
              </w:rPr>
            </w:pPr>
          </w:p>
        </w:tc>
        <w:tc>
          <w:tcPr>
            <w:tcW w:w="1202" w:type="dxa"/>
          </w:tcPr>
          <w:p w14:paraId="551990D4" w14:textId="77777777" w:rsidR="000F7E64" w:rsidRDefault="000F7E64" w:rsidP="000F7E64">
            <w:pPr>
              <w:pStyle w:val="ListParagraph"/>
              <w:ind w:left="0"/>
              <w:rPr>
                <w:rFonts w:ascii="Arial" w:hAnsi="Arial" w:cs="Arial"/>
                <w:sz w:val="24"/>
                <w:szCs w:val="24"/>
              </w:rPr>
            </w:pPr>
          </w:p>
        </w:tc>
      </w:tr>
      <w:tr w:rsidR="000F7E64" w14:paraId="57A45CEE" w14:textId="77777777" w:rsidTr="009D7FF7">
        <w:trPr>
          <w:trHeight w:val="402"/>
        </w:trPr>
        <w:tc>
          <w:tcPr>
            <w:tcW w:w="945" w:type="dxa"/>
          </w:tcPr>
          <w:p w14:paraId="3B7B0ABF" w14:textId="77777777" w:rsidR="000F7E64" w:rsidRDefault="000F7E64" w:rsidP="000F7E64">
            <w:pPr>
              <w:pStyle w:val="ListParagraph"/>
              <w:ind w:left="0"/>
              <w:rPr>
                <w:rFonts w:ascii="Arial" w:hAnsi="Arial" w:cs="Arial"/>
                <w:sz w:val="24"/>
                <w:szCs w:val="24"/>
              </w:rPr>
            </w:pPr>
          </w:p>
        </w:tc>
        <w:tc>
          <w:tcPr>
            <w:tcW w:w="4198" w:type="dxa"/>
          </w:tcPr>
          <w:p w14:paraId="7A581993" w14:textId="77777777" w:rsidR="000F7E64" w:rsidRDefault="000F7E64" w:rsidP="000F7E64">
            <w:pPr>
              <w:pStyle w:val="ListParagraph"/>
              <w:ind w:left="0"/>
              <w:rPr>
                <w:rFonts w:ascii="Arial" w:hAnsi="Arial" w:cs="Arial"/>
                <w:sz w:val="24"/>
                <w:szCs w:val="24"/>
              </w:rPr>
            </w:pPr>
          </w:p>
        </w:tc>
        <w:tc>
          <w:tcPr>
            <w:tcW w:w="1151" w:type="dxa"/>
          </w:tcPr>
          <w:p w14:paraId="20DA1497" w14:textId="77777777" w:rsidR="000F7E64" w:rsidRDefault="000F7E64" w:rsidP="000F7E64">
            <w:pPr>
              <w:pStyle w:val="ListParagraph"/>
              <w:ind w:left="0"/>
              <w:rPr>
                <w:rFonts w:ascii="Arial" w:hAnsi="Arial" w:cs="Arial"/>
                <w:sz w:val="24"/>
                <w:szCs w:val="24"/>
              </w:rPr>
            </w:pPr>
          </w:p>
        </w:tc>
        <w:tc>
          <w:tcPr>
            <w:tcW w:w="1542" w:type="dxa"/>
          </w:tcPr>
          <w:p w14:paraId="6954A5D1" w14:textId="77777777" w:rsidR="000F7E64" w:rsidRDefault="000F7E64" w:rsidP="000F7E64">
            <w:pPr>
              <w:pStyle w:val="ListParagraph"/>
              <w:ind w:left="0"/>
              <w:rPr>
                <w:rFonts w:ascii="Arial" w:hAnsi="Arial" w:cs="Arial"/>
                <w:sz w:val="24"/>
                <w:szCs w:val="24"/>
              </w:rPr>
            </w:pPr>
          </w:p>
        </w:tc>
        <w:tc>
          <w:tcPr>
            <w:tcW w:w="1202" w:type="dxa"/>
          </w:tcPr>
          <w:p w14:paraId="6F6A2F45" w14:textId="77777777" w:rsidR="000F7E64" w:rsidRDefault="000F7E64" w:rsidP="000F7E64">
            <w:pPr>
              <w:pStyle w:val="ListParagraph"/>
              <w:ind w:left="0"/>
              <w:rPr>
                <w:rFonts w:ascii="Arial" w:hAnsi="Arial" w:cs="Arial"/>
                <w:sz w:val="24"/>
                <w:szCs w:val="24"/>
              </w:rPr>
            </w:pPr>
          </w:p>
        </w:tc>
      </w:tr>
      <w:tr w:rsidR="000F7E64" w14:paraId="25546A29" w14:textId="77777777" w:rsidTr="009D7FF7">
        <w:trPr>
          <w:trHeight w:val="425"/>
        </w:trPr>
        <w:tc>
          <w:tcPr>
            <w:tcW w:w="945" w:type="dxa"/>
          </w:tcPr>
          <w:p w14:paraId="578E01D5" w14:textId="77777777" w:rsidR="000F7E64" w:rsidRDefault="000F7E64" w:rsidP="000F7E64">
            <w:pPr>
              <w:pStyle w:val="ListParagraph"/>
              <w:ind w:left="0"/>
              <w:rPr>
                <w:rFonts w:ascii="Arial" w:hAnsi="Arial" w:cs="Arial"/>
                <w:sz w:val="24"/>
                <w:szCs w:val="24"/>
              </w:rPr>
            </w:pPr>
          </w:p>
        </w:tc>
        <w:tc>
          <w:tcPr>
            <w:tcW w:w="4198" w:type="dxa"/>
          </w:tcPr>
          <w:p w14:paraId="7DE92D61" w14:textId="77777777" w:rsidR="000F7E64" w:rsidRDefault="000F7E64" w:rsidP="000F7E64">
            <w:pPr>
              <w:pStyle w:val="ListParagraph"/>
              <w:ind w:left="0"/>
              <w:rPr>
                <w:rFonts w:ascii="Arial" w:hAnsi="Arial" w:cs="Arial"/>
                <w:sz w:val="24"/>
                <w:szCs w:val="24"/>
              </w:rPr>
            </w:pPr>
          </w:p>
        </w:tc>
        <w:tc>
          <w:tcPr>
            <w:tcW w:w="1151" w:type="dxa"/>
          </w:tcPr>
          <w:p w14:paraId="757EDCBE" w14:textId="77777777" w:rsidR="000F7E64" w:rsidRDefault="000F7E64" w:rsidP="000F7E64">
            <w:pPr>
              <w:pStyle w:val="ListParagraph"/>
              <w:ind w:left="0"/>
              <w:rPr>
                <w:rFonts w:ascii="Arial" w:hAnsi="Arial" w:cs="Arial"/>
                <w:sz w:val="24"/>
                <w:szCs w:val="24"/>
              </w:rPr>
            </w:pPr>
          </w:p>
        </w:tc>
        <w:tc>
          <w:tcPr>
            <w:tcW w:w="1542" w:type="dxa"/>
          </w:tcPr>
          <w:p w14:paraId="1EE764A1" w14:textId="77777777" w:rsidR="000F7E64" w:rsidRDefault="000F7E64" w:rsidP="000F7E64">
            <w:pPr>
              <w:pStyle w:val="ListParagraph"/>
              <w:ind w:left="0"/>
              <w:rPr>
                <w:rFonts w:ascii="Arial" w:hAnsi="Arial" w:cs="Arial"/>
                <w:sz w:val="24"/>
                <w:szCs w:val="24"/>
              </w:rPr>
            </w:pPr>
          </w:p>
        </w:tc>
        <w:tc>
          <w:tcPr>
            <w:tcW w:w="1202" w:type="dxa"/>
          </w:tcPr>
          <w:p w14:paraId="2E0C34DA" w14:textId="77777777" w:rsidR="000F7E64" w:rsidRDefault="000F7E64" w:rsidP="000F7E64">
            <w:pPr>
              <w:pStyle w:val="ListParagraph"/>
              <w:ind w:left="0"/>
              <w:rPr>
                <w:rFonts w:ascii="Arial" w:hAnsi="Arial" w:cs="Arial"/>
                <w:sz w:val="24"/>
                <w:szCs w:val="24"/>
              </w:rPr>
            </w:pPr>
          </w:p>
        </w:tc>
      </w:tr>
      <w:tr w:rsidR="000F7E64" w14:paraId="4893467B" w14:textId="77777777" w:rsidTr="009D7FF7">
        <w:trPr>
          <w:trHeight w:val="402"/>
        </w:trPr>
        <w:tc>
          <w:tcPr>
            <w:tcW w:w="945" w:type="dxa"/>
          </w:tcPr>
          <w:p w14:paraId="32796E01" w14:textId="77777777" w:rsidR="000F7E64" w:rsidRDefault="000F7E64" w:rsidP="000F7E64">
            <w:pPr>
              <w:pStyle w:val="ListParagraph"/>
              <w:ind w:left="0"/>
              <w:rPr>
                <w:rFonts w:ascii="Arial" w:hAnsi="Arial" w:cs="Arial"/>
                <w:sz w:val="24"/>
                <w:szCs w:val="24"/>
              </w:rPr>
            </w:pPr>
          </w:p>
        </w:tc>
        <w:tc>
          <w:tcPr>
            <w:tcW w:w="4198" w:type="dxa"/>
          </w:tcPr>
          <w:p w14:paraId="777DDE4C" w14:textId="77777777" w:rsidR="000F7E64" w:rsidRDefault="000F7E64" w:rsidP="000F7E64">
            <w:pPr>
              <w:pStyle w:val="ListParagraph"/>
              <w:ind w:left="0"/>
              <w:rPr>
                <w:rFonts w:ascii="Arial" w:hAnsi="Arial" w:cs="Arial"/>
                <w:sz w:val="24"/>
                <w:szCs w:val="24"/>
              </w:rPr>
            </w:pPr>
          </w:p>
        </w:tc>
        <w:tc>
          <w:tcPr>
            <w:tcW w:w="1151" w:type="dxa"/>
          </w:tcPr>
          <w:p w14:paraId="32C603D2" w14:textId="77777777" w:rsidR="000F7E64" w:rsidRDefault="000F7E64" w:rsidP="000F7E64">
            <w:pPr>
              <w:pStyle w:val="ListParagraph"/>
              <w:ind w:left="0"/>
              <w:rPr>
                <w:rFonts w:ascii="Arial" w:hAnsi="Arial" w:cs="Arial"/>
                <w:sz w:val="24"/>
                <w:szCs w:val="24"/>
              </w:rPr>
            </w:pPr>
          </w:p>
        </w:tc>
        <w:tc>
          <w:tcPr>
            <w:tcW w:w="1542" w:type="dxa"/>
          </w:tcPr>
          <w:p w14:paraId="718D4CA7" w14:textId="77777777" w:rsidR="000F7E64" w:rsidRDefault="000F7E64" w:rsidP="000F7E64">
            <w:pPr>
              <w:pStyle w:val="ListParagraph"/>
              <w:ind w:left="0"/>
              <w:rPr>
                <w:rFonts w:ascii="Arial" w:hAnsi="Arial" w:cs="Arial"/>
                <w:sz w:val="24"/>
                <w:szCs w:val="24"/>
              </w:rPr>
            </w:pPr>
          </w:p>
        </w:tc>
        <w:tc>
          <w:tcPr>
            <w:tcW w:w="1202" w:type="dxa"/>
          </w:tcPr>
          <w:p w14:paraId="54C299CE" w14:textId="77777777" w:rsidR="000F7E64" w:rsidRDefault="000F7E64" w:rsidP="000F7E64">
            <w:pPr>
              <w:pStyle w:val="ListParagraph"/>
              <w:ind w:left="0"/>
              <w:rPr>
                <w:rFonts w:ascii="Arial" w:hAnsi="Arial" w:cs="Arial"/>
                <w:sz w:val="24"/>
                <w:szCs w:val="24"/>
              </w:rPr>
            </w:pPr>
          </w:p>
        </w:tc>
      </w:tr>
      <w:tr w:rsidR="000F7E64" w14:paraId="006B1F77" w14:textId="77777777" w:rsidTr="009D7FF7">
        <w:trPr>
          <w:trHeight w:val="402"/>
        </w:trPr>
        <w:tc>
          <w:tcPr>
            <w:tcW w:w="945" w:type="dxa"/>
          </w:tcPr>
          <w:p w14:paraId="5503C3EF" w14:textId="77777777" w:rsidR="000F7E64" w:rsidRDefault="000F7E64" w:rsidP="000F7E64">
            <w:pPr>
              <w:pStyle w:val="ListParagraph"/>
              <w:ind w:left="0"/>
              <w:rPr>
                <w:rFonts w:ascii="Arial" w:hAnsi="Arial" w:cs="Arial"/>
                <w:sz w:val="24"/>
                <w:szCs w:val="24"/>
              </w:rPr>
            </w:pPr>
          </w:p>
        </w:tc>
        <w:tc>
          <w:tcPr>
            <w:tcW w:w="4198" w:type="dxa"/>
          </w:tcPr>
          <w:p w14:paraId="0C808D35" w14:textId="77777777" w:rsidR="000F7E64" w:rsidRDefault="000F7E64" w:rsidP="000F7E64">
            <w:pPr>
              <w:pStyle w:val="ListParagraph"/>
              <w:ind w:left="0"/>
              <w:rPr>
                <w:rFonts w:ascii="Arial" w:hAnsi="Arial" w:cs="Arial"/>
                <w:sz w:val="24"/>
                <w:szCs w:val="24"/>
              </w:rPr>
            </w:pPr>
          </w:p>
        </w:tc>
        <w:tc>
          <w:tcPr>
            <w:tcW w:w="1151" w:type="dxa"/>
          </w:tcPr>
          <w:p w14:paraId="3AB5D484" w14:textId="77777777" w:rsidR="000F7E64" w:rsidRDefault="000F7E64" w:rsidP="000F7E64">
            <w:pPr>
              <w:pStyle w:val="ListParagraph"/>
              <w:ind w:left="0"/>
              <w:rPr>
                <w:rFonts w:ascii="Arial" w:hAnsi="Arial" w:cs="Arial"/>
                <w:sz w:val="24"/>
                <w:szCs w:val="24"/>
              </w:rPr>
            </w:pPr>
          </w:p>
        </w:tc>
        <w:tc>
          <w:tcPr>
            <w:tcW w:w="1542" w:type="dxa"/>
          </w:tcPr>
          <w:p w14:paraId="6CA69083" w14:textId="77777777" w:rsidR="000F7E64" w:rsidRDefault="000F7E64" w:rsidP="000F7E64">
            <w:pPr>
              <w:pStyle w:val="ListParagraph"/>
              <w:ind w:left="0"/>
              <w:rPr>
                <w:rFonts w:ascii="Arial" w:hAnsi="Arial" w:cs="Arial"/>
                <w:sz w:val="24"/>
                <w:szCs w:val="24"/>
              </w:rPr>
            </w:pPr>
          </w:p>
        </w:tc>
        <w:tc>
          <w:tcPr>
            <w:tcW w:w="1202" w:type="dxa"/>
          </w:tcPr>
          <w:p w14:paraId="4D02D325" w14:textId="77777777" w:rsidR="000F7E64" w:rsidRDefault="000F7E64" w:rsidP="000F7E64">
            <w:pPr>
              <w:pStyle w:val="ListParagraph"/>
              <w:ind w:left="0"/>
              <w:rPr>
                <w:rFonts w:ascii="Arial" w:hAnsi="Arial" w:cs="Arial"/>
                <w:sz w:val="24"/>
                <w:szCs w:val="24"/>
              </w:rPr>
            </w:pPr>
          </w:p>
        </w:tc>
      </w:tr>
      <w:tr w:rsidR="000F7E64" w14:paraId="40AD69E1" w14:textId="77777777" w:rsidTr="009D7FF7">
        <w:trPr>
          <w:trHeight w:val="402"/>
        </w:trPr>
        <w:tc>
          <w:tcPr>
            <w:tcW w:w="945" w:type="dxa"/>
          </w:tcPr>
          <w:p w14:paraId="28A2D6B9" w14:textId="77777777" w:rsidR="000F7E64" w:rsidRDefault="000F7E64" w:rsidP="000F7E64">
            <w:pPr>
              <w:pStyle w:val="ListParagraph"/>
              <w:ind w:left="0"/>
              <w:rPr>
                <w:rFonts w:ascii="Arial" w:hAnsi="Arial" w:cs="Arial"/>
                <w:sz w:val="24"/>
                <w:szCs w:val="24"/>
              </w:rPr>
            </w:pPr>
          </w:p>
        </w:tc>
        <w:tc>
          <w:tcPr>
            <w:tcW w:w="4198" w:type="dxa"/>
          </w:tcPr>
          <w:p w14:paraId="0A143D6B" w14:textId="77777777" w:rsidR="000F7E64" w:rsidRDefault="000F7E64" w:rsidP="000F7E64">
            <w:pPr>
              <w:pStyle w:val="ListParagraph"/>
              <w:ind w:left="0"/>
              <w:rPr>
                <w:rFonts w:ascii="Arial" w:hAnsi="Arial" w:cs="Arial"/>
                <w:sz w:val="24"/>
                <w:szCs w:val="24"/>
              </w:rPr>
            </w:pPr>
          </w:p>
        </w:tc>
        <w:tc>
          <w:tcPr>
            <w:tcW w:w="1151" w:type="dxa"/>
          </w:tcPr>
          <w:p w14:paraId="4584F86B" w14:textId="77777777" w:rsidR="000F7E64" w:rsidRDefault="000F7E64" w:rsidP="000F7E64">
            <w:pPr>
              <w:pStyle w:val="ListParagraph"/>
              <w:ind w:left="0"/>
              <w:rPr>
                <w:rFonts w:ascii="Arial" w:hAnsi="Arial" w:cs="Arial"/>
                <w:sz w:val="24"/>
                <w:szCs w:val="24"/>
              </w:rPr>
            </w:pPr>
          </w:p>
        </w:tc>
        <w:tc>
          <w:tcPr>
            <w:tcW w:w="1542" w:type="dxa"/>
          </w:tcPr>
          <w:p w14:paraId="193AE818" w14:textId="77777777" w:rsidR="000F7E64" w:rsidRDefault="000F7E64" w:rsidP="000F7E64">
            <w:pPr>
              <w:pStyle w:val="ListParagraph"/>
              <w:ind w:left="0"/>
              <w:rPr>
                <w:rFonts w:ascii="Arial" w:hAnsi="Arial" w:cs="Arial"/>
                <w:sz w:val="24"/>
                <w:szCs w:val="24"/>
              </w:rPr>
            </w:pPr>
          </w:p>
        </w:tc>
        <w:tc>
          <w:tcPr>
            <w:tcW w:w="1202" w:type="dxa"/>
          </w:tcPr>
          <w:p w14:paraId="03E699F8" w14:textId="77777777" w:rsidR="000F7E64" w:rsidRDefault="000F7E64" w:rsidP="000F7E64">
            <w:pPr>
              <w:pStyle w:val="ListParagraph"/>
              <w:ind w:left="0"/>
              <w:rPr>
                <w:rFonts w:ascii="Arial" w:hAnsi="Arial" w:cs="Arial"/>
                <w:sz w:val="24"/>
                <w:szCs w:val="24"/>
              </w:rPr>
            </w:pPr>
          </w:p>
        </w:tc>
      </w:tr>
      <w:tr w:rsidR="000F7E64" w14:paraId="024CC697" w14:textId="77777777" w:rsidTr="009D7FF7">
        <w:trPr>
          <w:trHeight w:val="380"/>
        </w:trPr>
        <w:tc>
          <w:tcPr>
            <w:tcW w:w="945" w:type="dxa"/>
          </w:tcPr>
          <w:p w14:paraId="57C3ABB6" w14:textId="77777777" w:rsidR="000F7E64" w:rsidRDefault="000F7E64" w:rsidP="000F7E64">
            <w:pPr>
              <w:pStyle w:val="ListParagraph"/>
              <w:ind w:left="0"/>
              <w:rPr>
                <w:rFonts w:ascii="Arial" w:hAnsi="Arial" w:cs="Arial"/>
                <w:sz w:val="24"/>
                <w:szCs w:val="24"/>
              </w:rPr>
            </w:pPr>
          </w:p>
        </w:tc>
        <w:tc>
          <w:tcPr>
            <w:tcW w:w="4198" w:type="dxa"/>
          </w:tcPr>
          <w:p w14:paraId="089F5032" w14:textId="77777777" w:rsidR="000F7E64" w:rsidRDefault="000F7E64" w:rsidP="000F7E64">
            <w:pPr>
              <w:pStyle w:val="ListParagraph"/>
              <w:ind w:left="0"/>
              <w:rPr>
                <w:rFonts w:ascii="Arial" w:hAnsi="Arial" w:cs="Arial"/>
                <w:sz w:val="24"/>
                <w:szCs w:val="24"/>
              </w:rPr>
            </w:pPr>
          </w:p>
        </w:tc>
        <w:tc>
          <w:tcPr>
            <w:tcW w:w="1151" w:type="dxa"/>
          </w:tcPr>
          <w:p w14:paraId="62D430EE" w14:textId="77777777" w:rsidR="000F7E64" w:rsidRDefault="000F7E64" w:rsidP="000F7E64">
            <w:pPr>
              <w:pStyle w:val="ListParagraph"/>
              <w:ind w:left="0"/>
              <w:rPr>
                <w:rFonts w:ascii="Arial" w:hAnsi="Arial" w:cs="Arial"/>
                <w:sz w:val="24"/>
                <w:szCs w:val="24"/>
              </w:rPr>
            </w:pPr>
          </w:p>
        </w:tc>
        <w:tc>
          <w:tcPr>
            <w:tcW w:w="1542" w:type="dxa"/>
          </w:tcPr>
          <w:p w14:paraId="0165FF18" w14:textId="77777777" w:rsidR="000F7E64" w:rsidRDefault="000F7E64" w:rsidP="000F7E64">
            <w:pPr>
              <w:pStyle w:val="ListParagraph"/>
              <w:ind w:left="0"/>
              <w:rPr>
                <w:rFonts w:ascii="Arial" w:hAnsi="Arial" w:cs="Arial"/>
                <w:sz w:val="24"/>
                <w:szCs w:val="24"/>
              </w:rPr>
            </w:pPr>
          </w:p>
        </w:tc>
        <w:tc>
          <w:tcPr>
            <w:tcW w:w="1202" w:type="dxa"/>
          </w:tcPr>
          <w:p w14:paraId="40F7ED06" w14:textId="77777777" w:rsidR="000F7E64" w:rsidRDefault="000F7E64" w:rsidP="000F7E64">
            <w:pPr>
              <w:pStyle w:val="ListParagraph"/>
              <w:ind w:left="0"/>
              <w:rPr>
                <w:rFonts w:ascii="Arial" w:hAnsi="Arial" w:cs="Arial"/>
                <w:sz w:val="24"/>
                <w:szCs w:val="24"/>
              </w:rPr>
            </w:pPr>
          </w:p>
        </w:tc>
      </w:tr>
    </w:tbl>
    <w:p w14:paraId="0DD50FD7" w14:textId="3996987F" w:rsidR="00866F53" w:rsidRDefault="00866F53" w:rsidP="00000788">
      <w:pPr>
        <w:spacing w:after="0" w:line="240" w:lineRule="auto"/>
        <w:rPr>
          <w:rFonts w:ascii="Arial" w:hAnsi="Arial" w:cs="Arial"/>
          <w:sz w:val="24"/>
          <w:szCs w:val="24"/>
        </w:rPr>
      </w:pPr>
    </w:p>
    <w:p w14:paraId="7F315262" w14:textId="77777777" w:rsidR="00813515" w:rsidRPr="00000788" w:rsidRDefault="00813515" w:rsidP="00000788">
      <w:pPr>
        <w:spacing w:after="0" w:line="240" w:lineRule="auto"/>
        <w:rPr>
          <w:rFonts w:ascii="Arial" w:hAnsi="Arial" w:cs="Arial"/>
          <w:sz w:val="24"/>
          <w:szCs w:val="24"/>
        </w:rPr>
      </w:pPr>
    </w:p>
    <w:tbl>
      <w:tblPr>
        <w:tblStyle w:val="TableGrid"/>
        <w:tblW w:w="8902" w:type="dxa"/>
        <w:tblInd w:w="426" w:type="dxa"/>
        <w:tblLook w:val="04A0" w:firstRow="1" w:lastRow="0" w:firstColumn="1" w:lastColumn="0" w:noHBand="0" w:noVBand="1"/>
      </w:tblPr>
      <w:tblGrid>
        <w:gridCol w:w="936"/>
        <w:gridCol w:w="4233"/>
        <w:gridCol w:w="1017"/>
        <w:gridCol w:w="1524"/>
        <w:gridCol w:w="1192"/>
      </w:tblGrid>
      <w:tr w:rsidR="00866F53" w14:paraId="4B1A8E45" w14:textId="77777777" w:rsidTr="00813515">
        <w:trPr>
          <w:trHeight w:val="403"/>
        </w:trPr>
        <w:tc>
          <w:tcPr>
            <w:tcW w:w="8902" w:type="dxa"/>
            <w:gridSpan w:val="5"/>
          </w:tcPr>
          <w:p w14:paraId="4D081BAD" w14:textId="0F94A743" w:rsidR="00866F53" w:rsidRPr="00866F53" w:rsidRDefault="00866F53" w:rsidP="00866F53">
            <w:pPr>
              <w:pStyle w:val="ListParagraph"/>
              <w:ind w:left="0"/>
              <w:jc w:val="center"/>
              <w:rPr>
                <w:rFonts w:ascii="Arial" w:hAnsi="Arial" w:cs="Arial"/>
                <w:b/>
                <w:sz w:val="24"/>
                <w:szCs w:val="24"/>
              </w:rPr>
            </w:pPr>
            <w:r>
              <w:rPr>
                <w:rFonts w:ascii="Arial" w:hAnsi="Arial" w:cs="Arial"/>
                <w:b/>
                <w:sz w:val="24"/>
                <w:szCs w:val="24"/>
              </w:rPr>
              <w:t>Summer Term 202</w:t>
            </w:r>
            <w:r w:rsidR="00F26912">
              <w:rPr>
                <w:rFonts w:ascii="Arial" w:hAnsi="Arial" w:cs="Arial"/>
                <w:b/>
                <w:sz w:val="24"/>
                <w:szCs w:val="24"/>
              </w:rPr>
              <w:t>3</w:t>
            </w:r>
          </w:p>
        </w:tc>
      </w:tr>
      <w:tr w:rsidR="00866F53" w14:paraId="06745725" w14:textId="77777777" w:rsidTr="00014D6A">
        <w:trPr>
          <w:trHeight w:val="403"/>
        </w:trPr>
        <w:tc>
          <w:tcPr>
            <w:tcW w:w="936" w:type="dxa"/>
          </w:tcPr>
          <w:p w14:paraId="54D0BF69" w14:textId="77777777" w:rsidR="00866F53" w:rsidRDefault="00866F53" w:rsidP="00B53825">
            <w:pPr>
              <w:pStyle w:val="ListParagraph"/>
              <w:ind w:left="0"/>
              <w:rPr>
                <w:rFonts w:ascii="Arial" w:hAnsi="Arial" w:cs="Arial"/>
                <w:sz w:val="24"/>
                <w:szCs w:val="24"/>
              </w:rPr>
            </w:pPr>
          </w:p>
        </w:tc>
        <w:tc>
          <w:tcPr>
            <w:tcW w:w="4233" w:type="dxa"/>
          </w:tcPr>
          <w:p w14:paraId="674C10E2" w14:textId="77777777" w:rsidR="00866F53" w:rsidRDefault="00866F53" w:rsidP="00B53825">
            <w:pPr>
              <w:pStyle w:val="ListParagraph"/>
              <w:ind w:left="0"/>
              <w:rPr>
                <w:rFonts w:ascii="Arial" w:hAnsi="Arial" w:cs="Arial"/>
                <w:sz w:val="24"/>
                <w:szCs w:val="24"/>
              </w:rPr>
            </w:pPr>
          </w:p>
        </w:tc>
        <w:tc>
          <w:tcPr>
            <w:tcW w:w="1017" w:type="dxa"/>
          </w:tcPr>
          <w:p w14:paraId="6C30A3F6" w14:textId="77777777" w:rsidR="00866F53" w:rsidRDefault="00866F53" w:rsidP="00B53825">
            <w:pPr>
              <w:pStyle w:val="ListParagraph"/>
              <w:ind w:left="0"/>
              <w:rPr>
                <w:rFonts w:ascii="Arial" w:hAnsi="Arial" w:cs="Arial"/>
                <w:sz w:val="24"/>
                <w:szCs w:val="24"/>
              </w:rPr>
            </w:pPr>
          </w:p>
        </w:tc>
        <w:tc>
          <w:tcPr>
            <w:tcW w:w="1524" w:type="dxa"/>
          </w:tcPr>
          <w:p w14:paraId="210F09DB" w14:textId="77777777" w:rsidR="00866F53" w:rsidRDefault="00866F53" w:rsidP="00B53825">
            <w:pPr>
              <w:pStyle w:val="ListParagraph"/>
              <w:ind w:left="0"/>
              <w:rPr>
                <w:rFonts w:ascii="Arial" w:hAnsi="Arial" w:cs="Arial"/>
                <w:sz w:val="24"/>
                <w:szCs w:val="24"/>
              </w:rPr>
            </w:pPr>
          </w:p>
        </w:tc>
        <w:tc>
          <w:tcPr>
            <w:tcW w:w="1192" w:type="dxa"/>
          </w:tcPr>
          <w:p w14:paraId="58F9E934" w14:textId="77777777" w:rsidR="00866F53" w:rsidRDefault="00866F53" w:rsidP="00B53825">
            <w:pPr>
              <w:pStyle w:val="ListParagraph"/>
              <w:ind w:left="0"/>
              <w:rPr>
                <w:rFonts w:ascii="Arial" w:hAnsi="Arial" w:cs="Arial"/>
                <w:sz w:val="24"/>
                <w:szCs w:val="24"/>
              </w:rPr>
            </w:pPr>
          </w:p>
        </w:tc>
      </w:tr>
      <w:tr w:rsidR="00866F53" w14:paraId="10B3B7EE" w14:textId="77777777" w:rsidTr="00014D6A">
        <w:trPr>
          <w:trHeight w:val="1233"/>
        </w:trPr>
        <w:tc>
          <w:tcPr>
            <w:tcW w:w="936" w:type="dxa"/>
          </w:tcPr>
          <w:p w14:paraId="383FE575"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Year Group</w:t>
            </w:r>
          </w:p>
        </w:tc>
        <w:tc>
          <w:tcPr>
            <w:tcW w:w="4233" w:type="dxa"/>
          </w:tcPr>
          <w:p w14:paraId="06528A21"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Activity Description</w:t>
            </w:r>
          </w:p>
          <w:p w14:paraId="2789D88D"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highlight w:val="yellow"/>
              </w:rPr>
              <w:t>(include details of employers and if activity takes place on or off site)</w:t>
            </w:r>
          </w:p>
        </w:tc>
        <w:tc>
          <w:tcPr>
            <w:tcW w:w="1017" w:type="dxa"/>
          </w:tcPr>
          <w:p w14:paraId="6E45546A"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Date</w:t>
            </w:r>
          </w:p>
        </w:tc>
        <w:tc>
          <w:tcPr>
            <w:tcW w:w="1524" w:type="dxa"/>
          </w:tcPr>
          <w:p w14:paraId="74C45360" w14:textId="77777777" w:rsidR="00866F53" w:rsidRPr="00866F53" w:rsidRDefault="00C214DB" w:rsidP="00B53825">
            <w:pPr>
              <w:pStyle w:val="ListParagraph"/>
              <w:ind w:left="0"/>
              <w:jc w:val="center"/>
              <w:rPr>
                <w:rFonts w:ascii="Arial" w:hAnsi="Arial" w:cs="Arial"/>
                <w:b/>
                <w:sz w:val="24"/>
                <w:szCs w:val="24"/>
              </w:rPr>
            </w:pPr>
            <w:r>
              <w:rPr>
                <w:rFonts w:ascii="Arial" w:hAnsi="Arial" w:cs="Arial"/>
                <w:b/>
                <w:sz w:val="24"/>
                <w:szCs w:val="24"/>
              </w:rPr>
              <w:t xml:space="preserve">Covering </w:t>
            </w:r>
            <w:r w:rsidRPr="00866F53">
              <w:rPr>
                <w:rFonts w:ascii="Arial" w:hAnsi="Arial" w:cs="Arial"/>
                <w:b/>
                <w:sz w:val="24"/>
                <w:szCs w:val="24"/>
              </w:rPr>
              <w:t>Benchmark</w:t>
            </w:r>
          </w:p>
        </w:tc>
        <w:tc>
          <w:tcPr>
            <w:tcW w:w="1192" w:type="dxa"/>
          </w:tcPr>
          <w:p w14:paraId="2ABF873B"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shd w:val="clear" w:color="auto" w:fill="FF0000"/>
              </w:rPr>
              <w:t>R</w:t>
            </w:r>
            <w:r w:rsidRPr="00866F53">
              <w:rPr>
                <w:rFonts w:ascii="Arial" w:hAnsi="Arial" w:cs="Arial"/>
                <w:b/>
                <w:sz w:val="24"/>
                <w:szCs w:val="24"/>
                <w:shd w:val="clear" w:color="auto" w:fill="FFC000"/>
              </w:rPr>
              <w:t>A</w:t>
            </w:r>
            <w:r w:rsidRPr="00866F53">
              <w:rPr>
                <w:rFonts w:ascii="Arial" w:hAnsi="Arial" w:cs="Arial"/>
                <w:b/>
                <w:sz w:val="24"/>
                <w:szCs w:val="24"/>
                <w:shd w:val="clear" w:color="auto" w:fill="92D050"/>
              </w:rPr>
              <w:t xml:space="preserve">G </w:t>
            </w:r>
            <w:r w:rsidRPr="00866F53">
              <w:rPr>
                <w:rFonts w:ascii="Arial" w:hAnsi="Arial" w:cs="Arial"/>
                <w:b/>
                <w:sz w:val="24"/>
                <w:szCs w:val="24"/>
              </w:rPr>
              <w:t>Status</w:t>
            </w:r>
          </w:p>
        </w:tc>
      </w:tr>
      <w:tr w:rsidR="00866F53" w14:paraId="689095E7" w14:textId="77777777" w:rsidTr="00014D6A">
        <w:trPr>
          <w:trHeight w:val="403"/>
        </w:trPr>
        <w:tc>
          <w:tcPr>
            <w:tcW w:w="936" w:type="dxa"/>
          </w:tcPr>
          <w:p w14:paraId="59A3E29A" w14:textId="6C955B63" w:rsidR="00866F53" w:rsidRDefault="006D7F78" w:rsidP="00B53825">
            <w:pPr>
              <w:pStyle w:val="ListParagraph"/>
              <w:ind w:left="0"/>
              <w:rPr>
                <w:rFonts w:ascii="Arial" w:hAnsi="Arial" w:cs="Arial"/>
                <w:sz w:val="24"/>
                <w:szCs w:val="24"/>
              </w:rPr>
            </w:pPr>
            <w:r>
              <w:rPr>
                <w:rFonts w:ascii="Arial" w:hAnsi="Arial" w:cs="Arial"/>
                <w:sz w:val="24"/>
                <w:szCs w:val="24"/>
              </w:rPr>
              <w:t>7</w:t>
            </w:r>
          </w:p>
        </w:tc>
        <w:tc>
          <w:tcPr>
            <w:tcW w:w="4233" w:type="dxa"/>
          </w:tcPr>
          <w:p w14:paraId="7F39102C" w14:textId="48FA3031" w:rsidR="00866F53" w:rsidRDefault="006D7F78" w:rsidP="00B53825">
            <w:pPr>
              <w:pStyle w:val="ListParagraph"/>
              <w:ind w:left="0"/>
              <w:rPr>
                <w:rFonts w:ascii="Arial" w:hAnsi="Arial" w:cs="Arial"/>
                <w:sz w:val="24"/>
                <w:szCs w:val="24"/>
              </w:rPr>
            </w:pPr>
            <w:r>
              <w:rPr>
                <w:rFonts w:ascii="Arial" w:hAnsi="Arial" w:cs="Arial"/>
                <w:sz w:val="24"/>
                <w:szCs w:val="24"/>
              </w:rPr>
              <w:t>Big Bang Fayre</w:t>
            </w:r>
          </w:p>
        </w:tc>
        <w:tc>
          <w:tcPr>
            <w:tcW w:w="1017" w:type="dxa"/>
          </w:tcPr>
          <w:p w14:paraId="4B2E6D35" w14:textId="3B9C64FD" w:rsidR="00866F53" w:rsidRDefault="00FE3AC4" w:rsidP="00B53825">
            <w:pPr>
              <w:pStyle w:val="ListParagraph"/>
              <w:ind w:left="0"/>
              <w:rPr>
                <w:rFonts w:ascii="Arial" w:hAnsi="Arial" w:cs="Arial"/>
                <w:sz w:val="24"/>
                <w:szCs w:val="24"/>
              </w:rPr>
            </w:pPr>
            <w:r>
              <w:rPr>
                <w:rFonts w:ascii="Arial" w:hAnsi="Arial" w:cs="Arial"/>
                <w:sz w:val="24"/>
                <w:szCs w:val="24"/>
              </w:rPr>
              <w:t>Jun 24</w:t>
            </w:r>
          </w:p>
        </w:tc>
        <w:tc>
          <w:tcPr>
            <w:tcW w:w="1524" w:type="dxa"/>
          </w:tcPr>
          <w:p w14:paraId="4F206298" w14:textId="1B7CE412" w:rsidR="00866F53" w:rsidRDefault="00C26399" w:rsidP="00B53825">
            <w:pPr>
              <w:pStyle w:val="ListParagraph"/>
              <w:ind w:left="0"/>
              <w:rPr>
                <w:rFonts w:ascii="Arial" w:hAnsi="Arial" w:cs="Arial"/>
                <w:sz w:val="24"/>
                <w:szCs w:val="24"/>
              </w:rPr>
            </w:pPr>
            <w:r>
              <w:rPr>
                <w:rFonts w:ascii="Arial" w:hAnsi="Arial" w:cs="Arial"/>
                <w:sz w:val="24"/>
                <w:szCs w:val="24"/>
              </w:rPr>
              <w:t>1, 2, 3, 4, 5, 6, 7</w:t>
            </w:r>
          </w:p>
        </w:tc>
        <w:tc>
          <w:tcPr>
            <w:tcW w:w="1192" w:type="dxa"/>
          </w:tcPr>
          <w:p w14:paraId="287340FB" w14:textId="77777777" w:rsidR="00866F53" w:rsidRDefault="00866F53" w:rsidP="00B53825">
            <w:pPr>
              <w:pStyle w:val="ListParagraph"/>
              <w:ind w:left="0"/>
              <w:rPr>
                <w:rFonts w:ascii="Arial" w:hAnsi="Arial" w:cs="Arial"/>
                <w:sz w:val="24"/>
                <w:szCs w:val="24"/>
              </w:rPr>
            </w:pPr>
          </w:p>
        </w:tc>
      </w:tr>
      <w:tr w:rsidR="00866F53" w14:paraId="52F40390" w14:textId="77777777" w:rsidTr="00014D6A">
        <w:trPr>
          <w:trHeight w:val="403"/>
        </w:trPr>
        <w:tc>
          <w:tcPr>
            <w:tcW w:w="936" w:type="dxa"/>
          </w:tcPr>
          <w:p w14:paraId="0DD3AC04" w14:textId="478D5503" w:rsidR="00866F53" w:rsidRDefault="00EA44C4" w:rsidP="00B53825">
            <w:pPr>
              <w:pStyle w:val="ListParagraph"/>
              <w:ind w:left="0"/>
              <w:rPr>
                <w:rFonts w:ascii="Arial" w:hAnsi="Arial" w:cs="Arial"/>
                <w:sz w:val="24"/>
                <w:szCs w:val="24"/>
              </w:rPr>
            </w:pPr>
            <w:r>
              <w:rPr>
                <w:rFonts w:ascii="Arial" w:hAnsi="Arial" w:cs="Arial"/>
                <w:sz w:val="24"/>
                <w:szCs w:val="24"/>
              </w:rPr>
              <w:t>7</w:t>
            </w:r>
          </w:p>
        </w:tc>
        <w:tc>
          <w:tcPr>
            <w:tcW w:w="4233" w:type="dxa"/>
          </w:tcPr>
          <w:p w14:paraId="0C7ADAEA" w14:textId="39EF74E9" w:rsidR="00866F53" w:rsidRDefault="00EA44C4" w:rsidP="00FE3AC4">
            <w:pPr>
              <w:pStyle w:val="ListParagraph"/>
              <w:ind w:left="0"/>
              <w:rPr>
                <w:rFonts w:ascii="Arial" w:hAnsi="Arial" w:cs="Arial"/>
                <w:sz w:val="24"/>
                <w:szCs w:val="24"/>
              </w:rPr>
            </w:pPr>
            <w:r>
              <w:rPr>
                <w:rFonts w:ascii="Arial" w:hAnsi="Arial" w:cs="Arial"/>
                <w:sz w:val="24"/>
                <w:szCs w:val="24"/>
              </w:rPr>
              <w:t xml:space="preserve">Trip to Snowdon/ </w:t>
            </w:r>
            <w:r w:rsidR="00FE3AC4">
              <w:rPr>
                <w:rFonts w:ascii="Arial" w:hAnsi="Arial" w:cs="Arial"/>
                <w:sz w:val="24"/>
                <w:szCs w:val="24"/>
              </w:rPr>
              <w:t>Experience Week</w:t>
            </w:r>
          </w:p>
        </w:tc>
        <w:tc>
          <w:tcPr>
            <w:tcW w:w="1017" w:type="dxa"/>
          </w:tcPr>
          <w:p w14:paraId="602D0518" w14:textId="35780937" w:rsidR="00866F53" w:rsidRDefault="00FE3AC4" w:rsidP="00B53825">
            <w:pPr>
              <w:pStyle w:val="ListParagraph"/>
              <w:ind w:left="0"/>
              <w:rPr>
                <w:rFonts w:ascii="Arial" w:hAnsi="Arial" w:cs="Arial"/>
                <w:sz w:val="24"/>
                <w:szCs w:val="24"/>
              </w:rPr>
            </w:pPr>
            <w:r>
              <w:rPr>
                <w:rFonts w:ascii="Arial" w:hAnsi="Arial" w:cs="Arial"/>
                <w:sz w:val="24"/>
                <w:szCs w:val="24"/>
              </w:rPr>
              <w:t>Apr 24</w:t>
            </w:r>
          </w:p>
        </w:tc>
        <w:tc>
          <w:tcPr>
            <w:tcW w:w="1524" w:type="dxa"/>
          </w:tcPr>
          <w:p w14:paraId="3A294B80" w14:textId="5432A8F1" w:rsidR="00866F53" w:rsidRDefault="00C26399" w:rsidP="00B53825">
            <w:pPr>
              <w:pStyle w:val="ListParagraph"/>
              <w:ind w:left="0"/>
              <w:rPr>
                <w:rFonts w:ascii="Arial" w:hAnsi="Arial" w:cs="Arial"/>
                <w:sz w:val="24"/>
                <w:szCs w:val="24"/>
              </w:rPr>
            </w:pPr>
            <w:r>
              <w:rPr>
                <w:rFonts w:ascii="Arial" w:hAnsi="Arial" w:cs="Arial"/>
                <w:sz w:val="24"/>
                <w:szCs w:val="24"/>
              </w:rPr>
              <w:t>1, 3, 4</w:t>
            </w:r>
          </w:p>
        </w:tc>
        <w:tc>
          <w:tcPr>
            <w:tcW w:w="1192" w:type="dxa"/>
          </w:tcPr>
          <w:p w14:paraId="5D4248E9" w14:textId="77777777" w:rsidR="00866F53" w:rsidRDefault="00866F53" w:rsidP="00B53825">
            <w:pPr>
              <w:pStyle w:val="ListParagraph"/>
              <w:ind w:left="0"/>
              <w:rPr>
                <w:rFonts w:ascii="Arial" w:hAnsi="Arial" w:cs="Arial"/>
                <w:sz w:val="24"/>
                <w:szCs w:val="24"/>
              </w:rPr>
            </w:pPr>
          </w:p>
        </w:tc>
      </w:tr>
      <w:tr w:rsidR="00014D6A" w14:paraId="3A796022" w14:textId="77777777" w:rsidTr="00014D6A">
        <w:trPr>
          <w:trHeight w:val="403"/>
        </w:trPr>
        <w:tc>
          <w:tcPr>
            <w:tcW w:w="936" w:type="dxa"/>
          </w:tcPr>
          <w:p w14:paraId="76397AE2" w14:textId="02EC84A8" w:rsidR="00014D6A" w:rsidRDefault="00014D6A" w:rsidP="00014D6A">
            <w:pPr>
              <w:pStyle w:val="ListParagraph"/>
              <w:ind w:left="0"/>
              <w:rPr>
                <w:rFonts w:ascii="Arial" w:hAnsi="Arial" w:cs="Arial"/>
                <w:sz w:val="24"/>
                <w:szCs w:val="24"/>
              </w:rPr>
            </w:pPr>
            <w:r>
              <w:rPr>
                <w:rFonts w:ascii="Arial" w:hAnsi="Arial" w:cs="Arial"/>
                <w:sz w:val="24"/>
                <w:szCs w:val="24"/>
              </w:rPr>
              <w:t>All</w:t>
            </w:r>
          </w:p>
        </w:tc>
        <w:tc>
          <w:tcPr>
            <w:tcW w:w="4233" w:type="dxa"/>
          </w:tcPr>
          <w:p w14:paraId="162C2C8F" w14:textId="46A9CA77" w:rsidR="00014D6A" w:rsidRDefault="00014D6A" w:rsidP="00014D6A">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017" w:type="dxa"/>
          </w:tcPr>
          <w:p w14:paraId="37B6388D" w14:textId="08468E4D" w:rsidR="00014D6A" w:rsidRDefault="00014D6A" w:rsidP="00014D6A">
            <w:pPr>
              <w:pStyle w:val="ListParagraph"/>
              <w:ind w:left="0"/>
              <w:rPr>
                <w:rFonts w:ascii="Arial" w:hAnsi="Arial" w:cs="Arial"/>
                <w:sz w:val="24"/>
                <w:szCs w:val="24"/>
              </w:rPr>
            </w:pPr>
            <w:r>
              <w:rPr>
                <w:rFonts w:ascii="Arial" w:hAnsi="Arial" w:cs="Arial"/>
                <w:sz w:val="24"/>
                <w:szCs w:val="24"/>
              </w:rPr>
              <w:t>SUM 1</w:t>
            </w:r>
          </w:p>
        </w:tc>
        <w:tc>
          <w:tcPr>
            <w:tcW w:w="1524" w:type="dxa"/>
          </w:tcPr>
          <w:p w14:paraId="64A44174" w14:textId="11330A9A" w:rsidR="00014D6A" w:rsidRDefault="00014D6A" w:rsidP="00014D6A">
            <w:pPr>
              <w:pStyle w:val="ListParagraph"/>
              <w:ind w:left="0"/>
              <w:rPr>
                <w:rFonts w:ascii="Arial" w:hAnsi="Arial" w:cs="Arial"/>
                <w:sz w:val="24"/>
                <w:szCs w:val="24"/>
              </w:rPr>
            </w:pPr>
            <w:r>
              <w:rPr>
                <w:rFonts w:ascii="Arial" w:hAnsi="Arial" w:cs="Arial"/>
                <w:sz w:val="24"/>
                <w:szCs w:val="24"/>
              </w:rPr>
              <w:t>1, 3</w:t>
            </w:r>
          </w:p>
        </w:tc>
        <w:tc>
          <w:tcPr>
            <w:tcW w:w="1192" w:type="dxa"/>
          </w:tcPr>
          <w:p w14:paraId="0C6FDCE1" w14:textId="77777777" w:rsidR="00014D6A" w:rsidRDefault="00014D6A" w:rsidP="00014D6A">
            <w:pPr>
              <w:pStyle w:val="ListParagraph"/>
              <w:ind w:left="0"/>
              <w:rPr>
                <w:rFonts w:ascii="Arial" w:hAnsi="Arial" w:cs="Arial"/>
                <w:sz w:val="24"/>
                <w:szCs w:val="24"/>
              </w:rPr>
            </w:pPr>
          </w:p>
        </w:tc>
      </w:tr>
      <w:tr w:rsidR="00014D6A" w14:paraId="003FBF29" w14:textId="77777777" w:rsidTr="00014D6A">
        <w:trPr>
          <w:trHeight w:val="403"/>
        </w:trPr>
        <w:tc>
          <w:tcPr>
            <w:tcW w:w="936" w:type="dxa"/>
          </w:tcPr>
          <w:p w14:paraId="4B8226EC" w14:textId="6E2A6F6A" w:rsidR="00014D6A" w:rsidRDefault="00014D6A" w:rsidP="00014D6A">
            <w:pPr>
              <w:pStyle w:val="ListParagraph"/>
              <w:ind w:left="0"/>
              <w:rPr>
                <w:rFonts w:ascii="Arial" w:hAnsi="Arial" w:cs="Arial"/>
                <w:sz w:val="24"/>
                <w:szCs w:val="24"/>
              </w:rPr>
            </w:pPr>
            <w:r>
              <w:rPr>
                <w:rFonts w:ascii="Arial" w:hAnsi="Arial" w:cs="Arial"/>
                <w:sz w:val="24"/>
                <w:szCs w:val="24"/>
              </w:rPr>
              <w:t>All</w:t>
            </w:r>
          </w:p>
        </w:tc>
        <w:tc>
          <w:tcPr>
            <w:tcW w:w="4233" w:type="dxa"/>
          </w:tcPr>
          <w:p w14:paraId="5B1BFB4F" w14:textId="6D011B8F" w:rsidR="00014D6A" w:rsidRDefault="00014D6A" w:rsidP="00014D6A">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017" w:type="dxa"/>
          </w:tcPr>
          <w:p w14:paraId="5B84DBCA" w14:textId="25423C18" w:rsidR="00014D6A" w:rsidRDefault="00014D6A" w:rsidP="00014D6A">
            <w:pPr>
              <w:pStyle w:val="ListParagraph"/>
              <w:ind w:left="0"/>
              <w:rPr>
                <w:rFonts w:ascii="Arial" w:hAnsi="Arial" w:cs="Arial"/>
                <w:sz w:val="24"/>
                <w:szCs w:val="24"/>
              </w:rPr>
            </w:pPr>
            <w:r>
              <w:rPr>
                <w:rFonts w:ascii="Arial" w:hAnsi="Arial" w:cs="Arial"/>
                <w:sz w:val="24"/>
                <w:szCs w:val="24"/>
              </w:rPr>
              <w:t>SUM 2</w:t>
            </w:r>
          </w:p>
        </w:tc>
        <w:tc>
          <w:tcPr>
            <w:tcW w:w="1524" w:type="dxa"/>
          </w:tcPr>
          <w:p w14:paraId="12F0C946" w14:textId="1B407AC0" w:rsidR="00014D6A" w:rsidRDefault="00014D6A" w:rsidP="00014D6A">
            <w:pPr>
              <w:pStyle w:val="ListParagraph"/>
              <w:ind w:left="0"/>
              <w:rPr>
                <w:rFonts w:ascii="Arial" w:hAnsi="Arial" w:cs="Arial"/>
                <w:sz w:val="24"/>
                <w:szCs w:val="24"/>
              </w:rPr>
            </w:pPr>
            <w:r>
              <w:rPr>
                <w:rFonts w:ascii="Arial" w:hAnsi="Arial" w:cs="Arial"/>
                <w:sz w:val="24"/>
                <w:szCs w:val="24"/>
              </w:rPr>
              <w:t>1, 3</w:t>
            </w:r>
          </w:p>
        </w:tc>
        <w:tc>
          <w:tcPr>
            <w:tcW w:w="1192" w:type="dxa"/>
          </w:tcPr>
          <w:p w14:paraId="3A6643B1" w14:textId="77777777" w:rsidR="00014D6A" w:rsidRDefault="00014D6A" w:rsidP="00014D6A">
            <w:pPr>
              <w:pStyle w:val="ListParagraph"/>
              <w:ind w:left="0"/>
              <w:rPr>
                <w:rFonts w:ascii="Arial" w:hAnsi="Arial" w:cs="Arial"/>
                <w:sz w:val="24"/>
                <w:szCs w:val="24"/>
              </w:rPr>
            </w:pPr>
          </w:p>
        </w:tc>
      </w:tr>
      <w:tr w:rsidR="00014D6A" w14:paraId="392EDE5E" w14:textId="77777777" w:rsidTr="00014D6A">
        <w:trPr>
          <w:trHeight w:val="403"/>
        </w:trPr>
        <w:tc>
          <w:tcPr>
            <w:tcW w:w="936" w:type="dxa"/>
          </w:tcPr>
          <w:p w14:paraId="289543EA" w14:textId="77777777" w:rsidR="00014D6A" w:rsidRDefault="00014D6A" w:rsidP="00014D6A">
            <w:pPr>
              <w:pStyle w:val="ListParagraph"/>
              <w:ind w:left="0"/>
              <w:rPr>
                <w:rFonts w:ascii="Arial" w:hAnsi="Arial" w:cs="Arial"/>
                <w:sz w:val="24"/>
                <w:szCs w:val="24"/>
              </w:rPr>
            </w:pPr>
          </w:p>
        </w:tc>
        <w:tc>
          <w:tcPr>
            <w:tcW w:w="4233" w:type="dxa"/>
          </w:tcPr>
          <w:p w14:paraId="015B2E72" w14:textId="77777777" w:rsidR="00014D6A" w:rsidRDefault="00014D6A" w:rsidP="00C26399">
            <w:pPr>
              <w:pStyle w:val="ListParagraph"/>
              <w:ind w:left="426"/>
              <w:rPr>
                <w:rFonts w:ascii="Arial" w:hAnsi="Arial" w:cs="Arial"/>
                <w:sz w:val="24"/>
                <w:szCs w:val="24"/>
              </w:rPr>
            </w:pPr>
          </w:p>
        </w:tc>
        <w:tc>
          <w:tcPr>
            <w:tcW w:w="1017" w:type="dxa"/>
          </w:tcPr>
          <w:p w14:paraId="22118363" w14:textId="77777777" w:rsidR="00014D6A" w:rsidRDefault="00014D6A" w:rsidP="00014D6A">
            <w:pPr>
              <w:pStyle w:val="ListParagraph"/>
              <w:ind w:left="0"/>
              <w:rPr>
                <w:rFonts w:ascii="Arial" w:hAnsi="Arial" w:cs="Arial"/>
                <w:sz w:val="24"/>
                <w:szCs w:val="24"/>
              </w:rPr>
            </w:pPr>
          </w:p>
        </w:tc>
        <w:tc>
          <w:tcPr>
            <w:tcW w:w="1524" w:type="dxa"/>
          </w:tcPr>
          <w:p w14:paraId="14EA3ABF" w14:textId="77777777" w:rsidR="00014D6A" w:rsidRDefault="00014D6A" w:rsidP="00014D6A">
            <w:pPr>
              <w:pStyle w:val="ListParagraph"/>
              <w:ind w:left="0"/>
              <w:rPr>
                <w:rFonts w:ascii="Arial" w:hAnsi="Arial" w:cs="Arial"/>
                <w:sz w:val="24"/>
                <w:szCs w:val="24"/>
              </w:rPr>
            </w:pPr>
          </w:p>
        </w:tc>
        <w:tc>
          <w:tcPr>
            <w:tcW w:w="1192" w:type="dxa"/>
          </w:tcPr>
          <w:p w14:paraId="78DC5ED4" w14:textId="77777777" w:rsidR="00014D6A" w:rsidRDefault="00014D6A" w:rsidP="00014D6A">
            <w:pPr>
              <w:pStyle w:val="ListParagraph"/>
              <w:ind w:left="0"/>
              <w:rPr>
                <w:rFonts w:ascii="Arial" w:hAnsi="Arial" w:cs="Arial"/>
                <w:sz w:val="24"/>
                <w:szCs w:val="24"/>
              </w:rPr>
            </w:pPr>
          </w:p>
        </w:tc>
      </w:tr>
      <w:tr w:rsidR="00014D6A" w14:paraId="6469E7AD" w14:textId="77777777" w:rsidTr="00014D6A">
        <w:trPr>
          <w:trHeight w:val="403"/>
        </w:trPr>
        <w:tc>
          <w:tcPr>
            <w:tcW w:w="936" w:type="dxa"/>
          </w:tcPr>
          <w:p w14:paraId="56159B3B" w14:textId="77777777" w:rsidR="00014D6A" w:rsidRDefault="00014D6A" w:rsidP="00014D6A">
            <w:pPr>
              <w:pStyle w:val="ListParagraph"/>
              <w:ind w:left="0"/>
              <w:rPr>
                <w:rFonts w:ascii="Arial" w:hAnsi="Arial" w:cs="Arial"/>
                <w:sz w:val="24"/>
                <w:szCs w:val="24"/>
              </w:rPr>
            </w:pPr>
          </w:p>
        </w:tc>
        <w:tc>
          <w:tcPr>
            <w:tcW w:w="4233" w:type="dxa"/>
          </w:tcPr>
          <w:p w14:paraId="15F11388" w14:textId="77777777" w:rsidR="00014D6A" w:rsidRDefault="00014D6A" w:rsidP="00014D6A">
            <w:pPr>
              <w:pStyle w:val="ListParagraph"/>
              <w:ind w:left="0"/>
              <w:rPr>
                <w:rFonts w:ascii="Arial" w:hAnsi="Arial" w:cs="Arial"/>
                <w:sz w:val="24"/>
                <w:szCs w:val="24"/>
              </w:rPr>
            </w:pPr>
          </w:p>
        </w:tc>
        <w:tc>
          <w:tcPr>
            <w:tcW w:w="1017" w:type="dxa"/>
          </w:tcPr>
          <w:p w14:paraId="5C870DDD" w14:textId="77777777" w:rsidR="00014D6A" w:rsidRDefault="00014D6A" w:rsidP="00014D6A">
            <w:pPr>
              <w:pStyle w:val="ListParagraph"/>
              <w:ind w:left="0"/>
              <w:rPr>
                <w:rFonts w:ascii="Arial" w:hAnsi="Arial" w:cs="Arial"/>
                <w:sz w:val="24"/>
                <w:szCs w:val="24"/>
              </w:rPr>
            </w:pPr>
          </w:p>
        </w:tc>
        <w:tc>
          <w:tcPr>
            <w:tcW w:w="1524" w:type="dxa"/>
          </w:tcPr>
          <w:p w14:paraId="442BBFBC" w14:textId="77777777" w:rsidR="00014D6A" w:rsidRDefault="00014D6A" w:rsidP="00014D6A">
            <w:pPr>
              <w:pStyle w:val="ListParagraph"/>
              <w:ind w:left="0"/>
              <w:rPr>
                <w:rFonts w:ascii="Arial" w:hAnsi="Arial" w:cs="Arial"/>
                <w:sz w:val="24"/>
                <w:szCs w:val="24"/>
              </w:rPr>
            </w:pPr>
          </w:p>
        </w:tc>
        <w:tc>
          <w:tcPr>
            <w:tcW w:w="1192" w:type="dxa"/>
          </w:tcPr>
          <w:p w14:paraId="5D677114" w14:textId="77777777" w:rsidR="00014D6A" w:rsidRDefault="00014D6A" w:rsidP="00014D6A">
            <w:pPr>
              <w:pStyle w:val="ListParagraph"/>
              <w:ind w:left="0"/>
              <w:rPr>
                <w:rFonts w:ascii="Arial" w:hAnsi="Arial" w:cs="Arial"/>
                <w:sz w:val="24"/>
                <w:szCs w:val="24"/>
              </w:rPr>
            </w:pPr>
          </w:p>
        </w:tc>
      </w:tr>
      <w:tr w:rsidR="00014D6A" w14:paraId="2DDB3421" w14:textId="77777777" w:rsidTr="00014D6A">
        <w:trPr>
          <w:trHeight w:val="403"/>
        </w:trPr>
        <w:tc>
          <w:tcPr>
            <w:tcW w:w="936" w:type="dxa"/>
          </w:tcPr>
          <w:p w14:paraId="4DE9C8C4" w14:textId="77777777" w:rsidR="00014D6A" w:rsidRDefault="00014D6A" w:rsidP="00014D6A">
            <w:pPr>
              <w:pStyle w:val="ListParagraph"/>
              <w:ind w:left="0"/>
              <w:rPr>
                <w:rFonts w:ascii="Arial" w:hAnsi="Arial" w:cs="Arial"/>
                <w:sz w:val="24"/>
                <w:szCs w:val="24"/>
              </w:rPr>
            </w:pPr>
          </w:p>
        </w:tc>
        <w:tc>
          <w:tcPr>
            <w:tcW w:w="4233" w:type="dxa"/>
          </w:tcPr>
          <w:p w14:paraId="1CC7D6C8" w14:textId="77777777" w:rsidR="00014D6A" w:rsidRDefault="00014D6A" w:rsidP="00014D6A">
            <w:pPr>
              <w:pStyle w:val="ListParagraph"/>
              <w:ind w:left="0"/>
              <w:rPr>
                <w:rFonts w:ascii="Arial" w:hAnsi="Arial" w:cs="Arial"/>
                <w:sz w:val="24"/>
                <w:szCs w:val="24"/>
              </w:rPr>
            </w:pPr>
          </w:p>
        </w:tc>
        <w:tc>
          <w:tcPr>
            <w:tcW w:w="1017" w:type="dxa"/>
          </w:tcPr>
          <w:p w14:paraId="39876663" w14:textId="77777777" w:rsidR="00014D6A" w:rsidRDefault="00014D6A" w:rsidP="00014D6A">
            <w:pPr>
              <w:pStyle w:val="ListParagraph"/>
              <w:ind w:left="0"/>
              <w:rPr>
                <w:rFonts w:ascii="Arial" w:hAnsi="Arial" w:cs="Arial"/>
                <w:sz w:val="24"/>
                <w:szCs w:val="24"/>
              </w:rPr>
            </w:pPr>
          </w:p>
        </w:tc>
        <w:tc>
          <w:tcPr>
            <w:tcW w:w="1524" w:type="dxa"/>
          </w:tcPr>
          <w:p w14:paraId="1A6FB27E" w14:textId="77777777" w:rsidR="00014D6A" w:rsidRDefault="00014D6A" w:rsidP="00014D6A">
            <w:pPr>
              <w:pStyle w:val="ListParagraph"/>
              <w:ind w:left="0"/>
              <w:rPr>
                <w:rFonts w:ascii="Arial" w:hAnsi="Arial" w:cs="Arial"/>
                <w:sz w:val="24"/>
                <w:szCs w:val="24"/>
              </w:rPr>
            </w:pPr>
          </w:p>
        </w:tc>
        <w:tc>
          <w:tcPr>
            <w:tcW w:w="1192" w:type="dxa"/>
          </w:tcPr>
          <w:p w14:paraId="4A1F4D09" w14:textId="77777777" w:rsidR="00014D6A" w:rsidRDefault="00014D6A" w:rsidP="00014D6A">
            <w:pPr>
              <w:pStyle w:val="ListParagraph"/>
              <w:ind w:left="0"/>
              <w:rPr>
                <w:rFonts w:ascii="Arial" w:hAnsi="Arial" w:cs="Arial"/>
                <w:sz w:val="24"/>
                <w:szCs w:val="24"/>
              </w:rPr>
            </w:pPr>
          </w:p>
        </w:tc>
      </w:tr>
      <w:tr w:rsidR="00014D6A" w14:paraId="66497E82" w14:textId="77777777" w:rsidTr="00014D6A">
        <w:trPr>
          <w:trHeight w:val="425"/>
        </w:trPr>
        <w:tc>
          <w:tcPr>
            <w:tcW w:w="936" w:type="dxa"/>
          </w:tcPr>
          <w:p w14:paraId="4D6B9201" w14:textId="77777777" w:rsidR="00014D6A" w:rsidRDefault="00014D6A" w:rsidP="00014D6A">
            <w:pPr>
              <w:pStyle w:val="ListParagraph"/>
              <w:ind w:left="0"/>
              <w:rPr>
                <w:rFonts w:ascii="Arial" w:hAnsi="Arial" w:cs="Arial"/>
                <w:sz w:val="24"/>
                <w:szCs w:val="24"/>
              </w:rPr>
            </w:pPr>
          </w:p>
        </w:tc>
        <w:tc>
          <w:tcPr>
            <w:tcW w:w="4233" w:type="dxa"/>
          </w:tcPr>
          <w:p w14:paraId="32CD1D29" w14:textId="77777777" w:rsidR="00014D6A" w:rsidRDefault="00014D6A" w:rsidP="00014D6A">
            <w:pPr>
              <w:pStyle w:val="ListParagraph"/>
              <w:ind w:left="0"/>
              <w:rPr>
                <w:rFonts w:ascii="Arial" w:hAnsi="Arial" w:cs="Arial"/>
                <w:sz w:val="24"/>
                <w:szCs w:val="24"/>
              </w:rPr>
            </w:pPr>
          </w:p>
        </w:tc>
        <w:tc>
          <w:tcPr>
            <w:tcW w:w="1017" w:type="dxa"/>
          </w:tcPr>
          <w:p w14:paraId="01E47DD9" w14:textId="77777777" w:rsidR="00014D6A" w:rsidRDefault="00014D6A" w:rsidP="00014D6A">
            <w:pPr>
              <w:pStyle w:val="ListParagraph"/>
              <w:ind w:left="0"/>
              <w:rPr>
                <w:rFonts w:ascii="Arial" w:hAnsi="Arial" w:cs="Arial"/>
                <w:sz w:val="24"/>
                <w:szCs w:val="24"/>
              </w:rPr>
            </w:pPr>
          </w:p>
        </w:tc>
        <w:tc>
          <w:tcPr>
            <w:tcW w:w="1524" w:type="dxa"/>
          </w:tcPr>
          <w:p w14:paraId="35BC9A0A" w14:textId="77777777" w:rsidR="00014D6A" w:rsidRDefault="00014D6A" w:rsidP="00014D6A">
            <w:pPr>
              <w:pStyle w:val="ListParagraph"/>
              <w:ind w:left="0"/>
              <w:rPr>
                <w:rFonts w:ascii="Arial" w:hAnsi="Arial" w:cs="Arial"/>
                <w:sz w:val="24"/>
                <w:szCs w:val="24"/>
              </w:rPr>
            </w:pPr>
          </w:p>
        </w:tc>
        <w:tc>
          <w:tcPr>
            <w:tcW w:w="1192" w:type="dxa"/>
          </w:tcPr>
          <w:p w14:paraId="1F6E51EC" w14:textId="77777777" w:rsidR="00014D6A" w:rsidRDefault="00014D6A" w:rsidP="00014D6A">
            <w:pPr>
              <w:pStyle w:val="ListParagraph"/>
              <w:ind w:left="0"/>
              <w:rPr>
                <w:rFonts w:ascii="Arial" w:hAnsi="Arial" w:cs="Arial"/>
                <w:sz w:val="24"/>
                <w:szCs w:val="24"/>
              </w:rPr>
            </w:pPr>
          </w:p>
        </w:tc>
      </w:tr>
      <w:tr w:rsidR="00014D6A" w14:paraId="65ED3C23" w14:textId="77777777" w:rsidTr="00014D6A">
        <w:trPr>
          <w:trHeight w:val="403"/>
        </w:trPr>
        <w:tc>
          <w:tcPr>
            <w:tcW w:w="936" w:type="dxa"/>
          </w:tcPr>
          <w:p w14:paraId="2C872EC6" w14:textId="77777777" w:rsidR="00014D6A" w:rsidRDefault="00014D6A" w:rsidP="00014D6A">
            <w:pPr>
              <w:pStyle w:val="ListParagraph"/>
              <w:ind w:left="0"/>
              <w:rPr>
                <w:rFonts w:ascii="Arial" w:hAnsi="Arial" w:cs="Arial"/>
                <w:sz w:val="24"/>
                <w:szCs w:val="24"/>
              </w:rPr>
            </w:pPr>
          </w:p>
        </w:tc>
        <w:tc>
          <w:tcPr>
            <w:tcW w:w="4233" w:type="dxa"/>
          </w:tcPr>
          <w:p w14:paraId="591A2AD5" w14:textId="77777777" w:rsidR="00014D6A" w:rsidRDefault="00014D6A" w:rsidP="00014D6A">
            <w:pPr>
              <w:pStyle w:val="ListParagraph"/>
              <w:ind w:left="0"/>
              <w:rPr>
                <w:rFonts w:ascii="Arial" w:hAnsi="Arial" w:cs="Arial"/>
                <w:sz w:val="24"/>
                <w:szCs w:val="24"/>
              </w:rPr>
            </w:pPr>
          </w:p>
        </w:tc>
        <w:tc>
          <w:tcPr>
            <w:tcW w:w="1017" w:type="dxa"/>
          </w:tcPr>
          <w:p w14:paraId="5BEA2377" w14:textId="77777777" w:rsidR="00014D6A" w:rsidRDefault="00014D6A" w:rsidP="00014D6A">
            <w:pPr>
              <w:pStyle w:val="ListParagraph"/>
              <w:ind w:left="0"/>
              <w:rPr>
                <w:rFonts w:ascii="Arial" w:hAnsi="Arial" w:cs="Arial"/>
                <w:sz w:val="24"/>
                <w:szCs w:val="24"/>
              </w:rPr>
            </w:pPr>
          </w:p>
        </w:tc>
        <w:tc>
          <w:tcPr>
            <w:tcW w:w="1524" w:type="dxa"/>
          </w:tcPr>
          <w:p w14:paraId="405F7043" w14:textId="77777777" w:rsidR="00014D6A" w:rsidRDefault="00014D6A" w:rsidP="00014D6A">
            <w:pPr>
              <w:pStyle w:val="ListParagraph"/>
              <w:ind w:left="0"/>
              <w:rPr>
                <w:rFonts w:ascii="Arial" w:hAnsi="Arial" w:cs="Arial"/>
                <w:sz w:val="24"/>
                <w:szCs w:val="24"/>
              </w:rPr>
            </w:pPr>
          </w:p>
        </w:tc>
        <w:tc>
          <w:tcPr>
            <w:tcW w:w="1192" w:type="dxa"/>
          </w:tcPr>
          <w:p w14:paraId="286280A0" w14:textId="77777777" w:rsidR="00014D6A" w:rsidRDefault="00014D6A" w:rsidP="00014D6A">
            <w:pPr>
              <w:pStyle w:val="ListParagraph"/>
              <w:ind w:left="0"/>
              <w:rPr>
                <w:rFonts w:ascii="Arial" w:hAnsi="Arial" w:cs="Arial"/>
                <w:sz w:val="24"/>
                <w:szCs w:val="24"/>
              </w:rPr>
            </w:pPr>
          </w:p>
        </w:tc>
      </w:tr>
      <w:tr w:rsidR="00014D6A" w14:paraId="03C81A20" w14:textId="77777777" w:rsidTr="00014D6A">
        <w:trPr>
          <w:trHeight w:val="403"/>
        </w:trPr>
        <w:tc>
          <w:tcPr>
            <w:tcW w:w="936" w:type="dxa"/>
          </w:tcPr>
          <w:p w14:paraId="5928E587" w14:textId="77777777" w:rsidR="00014D6A" w:rsidRDefault="00014D6A" w:rsidP="00014D6A">
            <w:pPr>
              <w:pStyle w:val="ListParagraph"/>
              <w:ind w:left="0"/>
              <w:rPr>
                <w:rFonts w:ascii="Arial" w:hAnsi="Arial" w:cs="Arial"/>
                <w:sz w:val="24"/>
                <w:szCs w:val="24"/>
              </w:rPr>
            </w:pPr>
          </w:p>
        </w:tc>
        <w:tc>
          <w:tcPr>
            <w:tcW w:w="4233" w:type="dxa"/>
          </w:tcPr>
          <w:p w14:paraId="10FA4B94" w14:textId="77777777" w:rsidR="00014D6A" w:rsidRDefault="00014D6A" w:rsidP="00014D6A">
            <w:pPr>
              <w:pStyle w:val="ListParagraph"/>
              <w:ind w:left="0"/>
              <w:rPr>
                <w:rFonts w:ascii="Arial" w:hAnsi="Arial" w:cs="Arial"/>
                <w:sz w:val="24"/>
                <w:szCs w:val="24"/>
              </w:rPr>
            </w:pPr>
          </w:p>
        </w:tc>
        <w:tc>
          <w:tcPr>
            <w:tcW w:w="1017" w:type="dxa"/>
          </w:tcPr>
          <w:p w14:paraId="6D3236F1" w14:textId="77777777" w:rsidR="00014D6A" w:rsidRDefault="00014D6A" w:rsidP="00014D6A">
            <w:pPr>
              <w:pStyle w:val="ListParagraph"/>
              <w:ind w:left="0"/>
              <w:rPr>
                <w:rFonts w:ascii="Arial" w:hAnsi="Arial" w:cs="Arial"/>
                <w:sz w:val="24"/>
                <w:szCs w:val="24"/>
              </w:rPr>
            </w:pPr>
          </w:p>
        </w:tc>
        <w:tc>
          <w:tcPr>
            <w:tcW w:w="1524" w:type="dxa"/>
          </w:tcPr>
          <w:p w14:paraId="3A72B503" w14:textId="77777777" w:rsidR="00014D6A" w:rsidRDefault="00014D6A" w:rsidP="00014D6A">
            <w:pPr>
              <w:pStyle w:val="ListParagraph"/>
              <w:ind w:left="0"/>
              <w:rPr>
                <w:rFonts w:ascii="Arial" w:hAnsi="Arial" w:cs="Arial"/>
                <w:sz w:val="24"/>
                <w:szCs w:val="24"/>
              </w:rPr>
            </w:pPr>
          </w:p>
        </w:tc>
        <w:tc>
          <w:tcPr>
            <w:tcW w:w="1192" w:type="dxa"/>
          </w:tcPr>
          <w:p w14:paraId="5D96F87F" w14:textId="77777777" w:rsidR="00014D6A" w:rsidRDefault="00014D6A" w:rsidP="00014D6A">
            <w:pPr>
              <w:pStyle w:val="ListParagraph"/>
              <w:ind w:left="0"/>
              <w:rPr>
                <w:rFonts w:ascii="Arial" w:hAnsi="Arial" w:cs="Arial"/>
                <w:sz w:val="24"/>
                <w:szCs w:val="24"/>
              </w:rPr>
            </w:pPr>
          </w:p>
        </w:tc>
      </w:tr>
      <w:tr w:rsidR="00014D6A" w14:paraId="5E1D93FF" w14:textId="77777777" w:rsidTr="00014D6A">
        <w:trPr>
          <w:trHeight w:val="403"/>
        </w:trPr>
        <w:tc>
          <w:tcPr>
            <w:tcW w:w="936" w:type="dxa"/>
          </w:tcPr>
          <w:p w14:paraId="2E9EE603" w14:textId="77777777" w:rsidR="00014D6A" w:rsidRDefault="00014D6A" w:rsidP="00014D6A">
            <w:pPr>
              <w:pStyle w:val="ListParagraph"/>
              <w:ind w:left="0"/>
              <w:rPr>
                <w:rFonts w:ascii="Arial" w:hAnsi="Arial" w:cs="Arial"/>
                <w:sz w:val="24"/>
                <w:szCs w:val="24"/>
              </w:rPr>
            </w:pPr>
          </w:p>
        </w:tc>
        <w:tc>
          <w:tcPr>
            <w:tcW w:w="4233" w:type="dxa"/>
          </w:tcPr>
          <w:p w14:paraId="20EAD742" w14:textId="77777777" w:rsidR="00014D6A" w:rsidRDefault="00014D6A" w:rsidP="00014D6A">
            <w:pPr>
              <w:pStyle w:val="ListParagraph"/>
              <w:ind w:left="0"/>
              <w:rPr>
                <w:rFonts w:ascii="Arial" w:hAnsi="Arial" w:cs="Arial"/>
                <w:sz w:val="24"/>
                <w:szCs w:val="24"/>
              </w:rPr>
            </w:pPr>
          </w:p>
        </w:tc>
        <w:tc>
          <w:tcPr>
            <w:tcW w:w="1017" w:type="dxa"/>
          </w:tcPr>
          <w:p w14:paraId="6C50D478" w14:textId="77777777" w:rsidR="00014D6A" w:rsidRDefault="00014D6A" w:rsidP="00014D6A">
            <w:pPr>
              <w:pStyle w:val="ListParagraph"/>
              <w:ind w:left="0"/>
              <w:rPr>
                <w:rFonts w:ascii="Arial" w:hAnsi="Arial" w:cs="Arial"/>
                <w:sz w:val="24"/>
                <w:szCs w:val="24"/>
              </w:rPr>
            </w:pPr>
          </w:p>
        </w:tc>
        <w:tc>
          <w:tcPr>
            <w:tcW w:w="1524" w:type="dxa"/>
          </w:tcPr>
          <w:p w14:paraId="73F3E318" w14:textId="77777777" w:rsidR="00014D6A" w:rsidRDefault="00014D6A" w:rsidP="00014D6A">
            <w:pPr>
              <w:pStyle w:val="ListParagraph"/>
              <w:ind w:left="0"/>
              <w:rPr>
                <w:rFonts w:ascii="Arial" w:hAnsi="Arial" w:cs="Arial"/>
                <w:sz w:val="24"/>
                <w:szCs w:val="24"/>
              </w:rPr>
            </w:pPr>
          </w:p>
        </w:tc>
        <w:tc>
          <w:tcPr>
            <w:tcW w:w="1192" w:type="dxa"/>
          </w:tcPr>
          <w:p w14:paraId="6E5C184F" w14:textId="77777777" w:rsidR="00014D6A" w:rsidRDefault="00014D6A" w:rsidP="00014D6A">
            <w:pPr>
              <w:pStyle w:val="ListParagraph"/>
              <w:ind w:left="0"/>
              <w:rPr>
                <w:rFonts w:ascii="Arial" w:hAnsi="Arial" w:cs="Arial"/>
                <w:sz w:val="24"/>
                <w:szCs w:val="24"/>
              </w:rPr>
            </w:pPr>
          </w:p>
        </w:tc>
      </w:tr>
      <w:tr w:rsidR="00014D6A" w14:paraId="1B04641B" w14:textId="77777777" w:rsidTr="00014D6A">
        <w:trPr>
          <w:trHeight w:val="403"/>
        </w:trPr>
        <w:tc>
          <w:tcPr>
            <w:tcW w:w="936" w:type="dxa"/>
          </w:tcPr>
          <w:p w14:paraId="2FC37CDF" w14:textId="77777777" w:rsidR="00014D6A" w:rsidRDefault="00014D6A" w:rsidP="00014D6A">
            <w:pPr>
              <w:pStyle w:val="ListParagraph"/>
              <w:ind w:left="0"/>
              <w:rPr>
                <w:rFonts w:ascii="Arial" w:hAnsi="Arial" w:cs="Arial"/>
                <w:sz w:val="24"/>
                <w:szCs w:val="24"/>
              </w:rPr>
            </w:pPr>
          </w:p>
        </w:tc>
        <w:tc>
          <w:tcPr>
            <w:tcW w:w="4233" w:type="dxa"/>
          </w:tcPr>
          <w:p w14:paraId="799A4BAD" w14:textId="77777777" w:rsidR="00014D6A" w:rsidRDefault="00014D6A" w:rsidP="00014D6A">
            <w:pPr>
              <w:pStyle w:val="ListParagraph"/>
              <w:ind w:left="0"/>
              <w:rPr>
                <w:rFonts w:ascii="Arial" w:hAnsi="Arial" w:cs="Arial"/>
                <w:sz w:val="24"/>
                <w:szCs w:val="24"/>
              </w:rPr>
            </w:pPr>
          </w:p>
        </w:tc>
        <w:tc>
          <w:tcPr>
            <w:tcW w:w="1017" w:type="dxa"/>
          </w:tcPr>
          <w:p w14:paraId="2F5635CB" w14:textId="77777777" w:rsidR="00014D6A" w:rsidRDefault="00014D6A" w:rsidP="00014D6A">
            <w:pPr>
              <w:pStyle w:val="ListParagraph"/>
              <w:ind w:left="0"/>
              <w:rPr>
                <w:rFonts w:ascii="Arial" w:hAnsi="Arial" w:cs="Arial"/>
                <w:sz w:val="24"/>
                <w:szCs w:val="24"/>
              </w:rPr>
            </w:pPr>
          </w:p>
        </w:tc>
        <w:tc>
          <w:tcPr>
            <w:tcW w:w="1524" w:type="dxa"/>
          </w:tcPr>
          <w:p w14:paraId="195A6FA9" w14:textId="77777777" w:rsidR="00014D6A" w:rsidRDefault="00014D6A" w:rsidP="00014D6A">
            <w:pPr>
              <w:pStyle w:val="ListParagraph"/>
              <w:ind w:left="0"/>
              <w:rPr>
                <w:rFonts w:ascii="Arial" w:hAnsi="Arial" w:cs="Arial"/>
                <w:sz w:val="24"/>
                <w:szCs w:val="24"/>
              </w:rPr>
            </w:pPr>
          </w:p>
        </w:tc>
        <w:tc>
          <w:tcPr>
            <w:tcW w:w="1192" w:type="dxa"/>
          </w:tcPr>
          <w:p w14:paraId="3D7A61BD" w14:textId="77777777" w:rsidR="00014D6A" w:rsidRDefault="00014D6A" w:rsidP="00014D6A">
            <w:pPr>
              <w:pStyle w:val="ListParagraph"/>
              <w:ind w:left="0"/>
              <w:rPr>
                <w:rFonts w:ascii="Arial" w:hAnsi="Arial" w:cs="Arial"/>
                <w:sz w:val="24"/>
                <w:szCs w:val="24"/>
              </w:rPr>
            </w:pPr>
          </w:p>
        </w:tc>
      </w:tr>
      <w:tr w:rsidR="00014D6A" w14:paraId="185B16D7" w14:textId="77777777" w:rsidTr="00014D6A">
        <w:trPr>
          <w:trHeight w:val="403"/>
        </w:trPr>
        <w:tc>
          <w:tcPr>
            <w:tcW w:w="936" w:type="dxa"/>
          </w:tcPr>
          <w:p w14:paraId="12812E7D" w14:textId="77777777" w:rsidR="00014D6A" w:rsidRDefault="00014D6A" w:rsidP="00014D6A">
            <w:pPr>
              <w:pStyle w:val="ListParagraph"/>
              <w:ind w:left="0"/>
              <w:rPr>
                <w:rFonts w:ascii="Arial" w:hAnsi="Arial" w:cs="Arial"/>
                <w:sz w:val="24"/>
                <w:szCs w:val="24"/>
              </w:rPr>
            </w:pPr>
          </w:p>
        </w:tc>
        <w:tc>
          <w:tcPr>
            <w:tcW w:w="4233" w:type="dxa"/>
          </w:tcPr>
          <w:p w14:paraId="00E11A40" w14:textId="77777777" w:rsidR="00014D6A" w:rsidRDefault="00014D6A" w:rsidP="00014D6A">
            <w:pPr>
              <w:pStyle w:val="ListParagraph"/>
              <w:ind w:left="0"/>
              <w:rPr>
                <w:rFonts w:ascii="Arial" w:hAnsi="Arial" w:cs="Arial"/>
                <w:sz w:val="24"/>
                <w:szCs w:val="24"/>
              </w:rPr>
            </w:pPr>
          </w:p>
        </w:tc>
        <w:tc>
          <w:tcPr>
            <w:tcW w:w="1017" w:type="dxa"/>
          </w:tcPr>
          <w:p w14:paraId="56B8BC80" w14:textId="77777777" w:rsidR="00014D6A" w:rsidRDefault="00014D6A" w:rsidP="00014D6A">
            <w:pPr>
              <w:pStyle w:val="ListParagraph"/>
              <w:ind w:left="0"/>
              <w:rPr>
                <w:rFonts w:ascii="Arial" w:hAnsi="Arial" w:cs="Arial"/>
                <w:sz w:val="24"/>
                <w:szCs w:val="24"/>
              </w:rPr>
            </w:pPr>
          </w:p>
        </w:tc>
        <w:tc>
          <w:tcPr>
            <w:tcW w:w="1524" w:type="dxa"/>
          </w:tcPr>
          <w:p w14:paraId="08245DA3" w14:textId="77777777" w:rsidR="00014D6A" w:rsidRDefault="00014D6A" w:rsidP="00014D6A">
            <w:pPr>
              <w:pStyle w:val="ListParagraph"/>
              <w:ind w:left="0"/>
              <w:rPr>
                <w:rFonts w:ascii="Arial" w:hAnsi="Arial" w:cs="Arial"/>
                <w:sz w:val="24"/>
                <w:szCs w:val="24"/>
              </w:rPr>
            </w:pPr>
          </w:p>
        </w:tc>
        <w:tc>
          <w:tcPr>
            <w:tcW w:w="1192" w:type="dxa"/>
          </w:tcPr>
          <w:p w14:paraId="7628DAB4" w14:textId="77777777" w:rsidR="00014D6A" w:rsidRDefault="00014D6A" w:rsidP="00014D6A">
            <w:pPr>
              <w:pStyle w:val="ListParagraph"/>
              <w:ind w:left="0"/>
              <w:rPr>
                <w:rFonts w:ascii="Arial" w:hAnsi="Arial" w:cs="Arial"/>
                <w:sz w:val="24"/>
                <w:szCs w:val="24"/>
              </w:rPr>
            </w:pPr>
          </w:p>
        </w:tc>
      </w:tr>
      <w:tr w:rsidR="00014D6A" w14:paraId="3E556F6A" w14:textId="77777777" w:rsidTr="00014D6A">
        <w:trPr>
          <w:trHeight w:val="403"/>
        </w:trPr>
        <w:tc>
          <w:tcPr>
            <w:tcW w:w="936" w:type="dxa"/>
          </w:tcPr>
          <w:p w14:paraId="7987FBDC" w14:textId="77777777" w:rsidR="00014D6A" w:rsidRDefault="00014D6A" w:rsidP="00014D6A">
            <w:pPr>
              <w:pStyle w:val="ListParagraph"/>
              <w:ind w:left="0"/>
              <w:rPr>
                <w:rFonts w:ascii="Arial" w:hAnsi="Arial" w:cs="Arial"/>
                <w:sz w:val="24"/>
                <w:szCs w:val="24"/>
              </w:rPr>
            </w:pPr>
          </w:p>
        </w:tc>
        <w:tc>
          <w:tcPr>
            <w:tcW w:w="4233" w:type="dxa"/>
          </w:tcPr>
          <w:p w14:paraId="70D62B3E" w14:textId="77777777" w:rsidR="00014D6A" w:rsidRDefault="00014D6A" w:rsidP="00014D6A">
            <w:pPr>
              <w:pStyle w:val="ListParagraph"/>
              <w:ind w:left="0"/>
              <w:rPr>
                <w:rFonts w:ascii="Arial" w:hAnsi="Arial" w:cs="Arial"/>
                <w:sz w:val="24"/>
                <w:szCs w:val="24"/>
              </w:rPr>
            </w:pPr>
          </w:p>
        </w:tc>
        <w:tc>
          <w:tcPr>
            <w:tcW w:w="1017" w:type="dxa"/>
          </w:tcPr>
          <w:p w14:paraId="6345E155" w14:textId="77777777" w:rsidR="00014D6A" w:rsidRDefault="00014D6A" w:rsidP="00014D6A">
            <w:pPr>
              <w:pStyle w:val="ListParagraph"/>
              <w:ind w:left="0"/>
              <w:rPr>
                <w:rFonts w:ascii="Arial" w:hAnsi="Arial" w:cs="Arial"/>
                <w:sz w:val="24"/>
                <w:szCs w:val="24"/>
              </w:rPr>
            </w:pPr>
          </w:p>
        </w:tc>
        <w:tc>
          <w:tcPr>
            <w:tcW w:w="1524" w:type="dxa"/>
          </w:tcPr>
          <w:p w14:paraId="0AE264CE" w14:textId="77777777" w:rsidR="00014D6A" w:rsidRDefault="00014D6A" w:rsidP="00014D6A">
            <w:pPr>
              <w:pStyle w:val="ListParagraph"/>
              <w:ind w:left="0"/>
              <w:rPr>
                <w:rFonts w:ascii="Arial" w:hAnsi="Arial" w:cs="Arial"/>
                <w:sz w:val="24"/>
                <w:szCs w:val="24"/>
              </w:rPr>
            </w:pPr>
          </w:p>
        </w:tc>
        <w:tc>
          <w:tcPr>
            <w:tcW w:w="1192" w:type="dxa"/>
          </w:tcPr>
          <w:p w14:paraId="2A41EE08" w14:textId="77777777" w:rsidR="00014D6A" w:rsidRDefault="00014D6A" w:rsidP="00014D6A">
            <w:pPr>
              <w:pStyle w:val="ListParagraph"/>
              <w:ind w:left="0"/>
              <w:rPr>
                <w:rFonts w:ascii="Arial" w:hAnsi="Arial" w:cs="Arial"/>
                <w:sz w:val="24"/>
                <w:szCs w:val="24"/>
              </w:rPr>
            </w:pPr>
          </w:p>
        </w:tc>
      </w:tr>
      <w:tr w:rsidR="00014D6A" w14:paraId="5605A540" w14:textId="77777777" w:rsidTr="00014D6A">
        <w:trPr>
          <w:trHeight w:val="403"/>
        </w:trPr>
        <w:tc>
          <w:tcPr>
            <w:tcW w:w="936" w:type="dxa"/>
          </w:tcPr>
          <w:p w14:paraId="6EA00C6C" w14:textId="77777777" w:rsidR="00014D6A" w:rsidRDefault="00014D6A" w:rsidP="00014D6A">
            <w:pPr>
              <w:pStyle w:val="ListParagraph"/>
              <w:ind w:left="0"/>
              <w:rPr>
                <w:rFonts w:ascii="Arial" w:hAnsi="Arial" w:cs="Arial"/>
                <w:sz w:val="24"/>
                <w:szCs w:val="24"/>
              </w:rPr>
            </w:pPr>
          </w:p>
        </w:tc>
        <w:tc>
          <w:tcPr>
            <w:tcW w:w="4233" w:type="dxa"/>
          </w:tcPr>
          <w:p w14:paraId="0D09800D" w14:textId="77777777" w:rsidR="00014D6A" w:rsidRDefault="00014D6A" w:rsidP="00014D6A">
            <w:pPr>
              <w:pStyle w:val="ListParagraph"/>
              <w:ind w:left="0"/>
              <w:rPr>
                <w:rFonts w:ascii="Arial" w:hAnsi="Arial" w:cs="Arial"/>
                <w:sz w:val="24"/>
                <w:szCs w:val="24"/>
              </w:rPr>
            </w:pPr>
          </w:p>
        </w:tc>
        <w:tc>
          <w:tcPr>
            <w:tcW w:w="1017" w:type="dxa"/>
          </w:tcPr>
          <w:p w14:paraId="40822D18" w14:textId="77777777" w:rsidR="00014D6A" w:rsidRDefault="00014D6A" w:rsidP="00014D6A">
            <w:pPr>
              <w:pStyle w:val="ListParagraph"/>
              <w:ind w:left="0"/>
              <w:rPr>
                <w:rFonts w:ascii="Arial" w:hAnsi="Arial" w:cs="Arial"/>
                <w:sz w:val="24"/>
                <w:szCs w:val="24"/>
              </w:rPr>
            </w:pPr>
          </w:p>
        </w:tc>
        <w:tc>
          <w:tcPr>
            <w:tcW w:w="1524" w:type="dxa"/>
          </w:tcPr>
          <w:p w14:paraId="5D08B84D" w14:textId="77777777" w:rsidR="00014D6A" w:rsidRDefault="00014D6A" w:rsidP="00014D6A">
            <w:pPr>
              <w:pStyle w:val="ListParagraph"/>
              <w:ind w:left="0"/>
              <w:rPr>
                <w:rFonts w:ascii="Arial" w:hAnsi="Arial" w:cs="Arial"/>
                <w:sz w:val="24"/>
                <w:szCs w:val="24"/>
              </w:rPr>
            </w:pPr>
          </w:p>
        </w:tc>
        <w:tc>
          <w:tcPr>
            <w:tcW w:w="1192" w:type="dxa"/>
          </w:tcPr>
          <w:p w14:paraId="32933FDC" w14:textId="77777777" w:rsidR="00014D6A" w:rsidRDefault="00014D6A" w:rsidP="00014D6A">
            <w:pPr>
              <w:pStyle w:val="ListParagraph"/>
              <w:ind w:left="0"/>
              <w:rPr>
                <w:rFonts w:ascii="Arial" w:hAnsi="Arial" w:cs="Arial"/>
                <w:sz w:val="24"/>
                <w:szCs w:val="24"/>
              </w:rPr>
            </w:pPr>
          </w:p>
        </w:tc>
      </w:tr>
      <w:tr w:rsidR="00014D6A" w14:paraId="7CC7BF50" w14:textId="77777777" w:rsidTr="00014D6A">
        <w:trPr>
          <w:trHeight w:val="403"/>
        </w:trPr>
        <w:tc>
          <w:tcPr>
            <w:tcW w:w="936" w:type="dxa"/>
          </w:tcPr>
          <w:p w14:paraId="31A16949" w14:textId="77777777" w:rsidR="00014D6A" w:rsidRDefault="00014D6A" w:rsidP="00014D6A">
            <w:pPr>
              <w:pStyle w:val="ListParagraph"/>
              <w:ind w:left="0"/>
              <w:rPr>
                <w:rFonts w:ascii="Arial" w:hAnsi="Arial" w:cs="Arial"/>
                <w:sz w:val="24"/>
                <w:szCs w:val="24"/>
              </w:rPr>
            </w:pPr>
          </w:p>
        </w:tc>
        <w:tc>
          <w:tcPr>
            <w:tcW w:w="4233" w:type="dxa"/>
          </w:tcPr>
          <w:p w14:paraId="1850D19D" w14:textId="77777777" w:rsidR="00014D6A" w:rsidRDefault="00014D6A" w:rsidP="00014D6A">
            <w:pPr>
              <w:pStyle w:val="ListParagraph"/>
              <w:ind w:left="0"/>
              <w:rPr>
                <w:rFonts w:ascii="Arial" w:hAnsi="Arial" w:cs="Arial"/>
                <w:sz w:val="24"/>
                <w:szCs w:val="24"/>
              </w:rPr>
            </w:pPr>
          </w:p>
        </w:tc>
        <w:tc>
          <w:tcPr>
            <w:tcW w:w="1017" w:type="dxa"/>
          </w:tcPr>
          <w:p w14:paraId="6F86416F" w14:textId="77777777" w:rsidR="00014D6A" w:rsidRDefault="00014D6A" w:rsidP="00014D6A">
            <w:pPr>
              <w:pStyle w:val="ListParagraph"/>
              <w:ind w:left="0"/>
              <w:rPr>
                <w:rFonts w:ascii="Arial" w:hAnsi="Arial" w:cs="Arial"/>
                <w:sz w:val="24"/>
                <w:szCs w:val="24"/>
              </w:rPr>
            </w:pPr>
          </w:p>
        </w:tc>
        <w:tc>
          <w:tcPr>
            <w:tcW w:w="1524" w:type="dxa"/>
          </w:tcPr>
          <w:p w14:paraId="0C893185" w14:textId="77777777" w:rsidR="00014D6A" w:rsidRDefault="00014D6A" w:rsidP="00014D6A">
            <w:pPr>
              <w:pStyle w:val="ListParagraph"/>
              <w:ind w:left="0"/>
              <w:rPr>
                <w:rFonts w:ascii="Arial" w:hAnsi="Arial" w:cs="Arial"/>
                <w:sz w:val="24"/>
                <w:szCs w:val="24"/>
              </w:rPr>
            </w:pPr>
          </w:p>
        </w:tc>
        <w:tc>
          <w:tcPr>
            <w:tcW w:w="1192" w:type="dxa"/>
          </w:tcPr>
          <w:p w14:paraId="063D67E7" w14:textId="77777777" w:rsidR="00014D6A" w:rsidRDefault="00014D6A" w:rsidP="00014D6A">
            <w:pPr>
              <w:pStyle w:val="ListParagraph"/>
              <w:ind w:left="0"/>
              <w:rPr>
                <w:rFonts w:ascii="Arial" w:hAnsi="Arial" w:cs="Arial"/>
                <w:sz w:val="24"/>
                <w:szCs w:val="24"/>
              </w:rPr>
            </w:pPr>
          </w:p>
        </w:tc>
      </w:tr>
      <w:tr w:rsidR="00014D6A" w14:paraId="47A99B80" w14:textId="77777777" w:rsidTr="00014D6A">
        <w:trPr>
          <w:trHeight w:val="403"/>
        </w:trPr>
        <w:tc>
          <w:tcPr>
            <w:tcW w:w="936" w:type="dxa"/>
          </w:tcPr>
          <w:p w14:paraId="16035B53" w14:textId="77777777" w:rsidR="00014D6A" w:rsidRDefault="00014D6A" w:rsidP="00014D6A">
            <w:pPr>
              <w:pStyle w:val="ListParagraph"/>
              <w:ind w:left="0"/>
              <w:rPr>
                <w:rFonts w:ascii="Arial" w:hAnsi="Arial" w:cs="Arial"/>
                <w:sz w:val="24"/>
                <w:szCs w:val="24"/>
              </w:rPr>
            </w:pPr>
          </w:p>
        </w:tc>
        <w:tc>
          <w:tcPr>
            <w:tcW w:w="4233" w:type="dxa"/>
          </w:tcPr>
          <w:p w14:paraId="19D32AFD" w14:textId="77777777" w:rsidR="00014D6A" w:rsidRDefault="00014D6A" w:rsidP="00014D6A">
            <w:pPr>
              <w:pStyle w:val="ListParagraph"/>
              <w:ind w:left="0"/>
              <w:rPr>
                <w:rFonts w:ascii="Arial" w:hAnsi="Arial" w:cs="Arial"/>
                <w:sz w:val="24"/>
                <w:szCs w:val="24"/>
              </w:rPr>
            </w:pPr>
          </w:p>
        </w:tc>
        <w:tc>
          <w:tcPr>
            <w:tcW w:w="1017" w:type="dxa"/>
          </w:tcPr>
          <w:p w14:paraId="5524E95A" w14:textId="77777777" w:rsidR="00014D6A" w:rsidRDefault="00014D6A" w:rsidP="00014D6A">
            <w:pPr>
              <w:pStyle w:val="ListParagraph"/>
              <w:ind w:left="0"/>
              <w:rPr>
                <w:rFonts w:ascii="Arial" w:hAnsi="Arial" w:cs="Arial"/>
                <w:sz w:val="24"/>
                <w:szCs w:val="24"/>
              </w:rPr>
            </w:pPr>
          </w:p>
        </w:tc>
        <w:tc>
          <w:tcPr>
            <w:tcW w:w="1524" w:type="dxa"/>
          </w:tcPr>
          <w:p w14:paraId="0418F971" w14:textId="77777777" w:rsidR="00014D6A" w:rsidRDefault="00014D6A" w:rsidP="00014D6A">
            <w:pPr>
              <w:pStyle w:val="ListParagraph"/>
              <w:ind w:left="0"/>
              <w:rPr>
                <w:rFonts w:ascii="Arial" w:hAnsi="Arial" w:cs="Arial"/>
                <w:sz w:val="24"/>
                <w:szCs w:val="24"/>
              </w:rPr>
            </w:pPr>
          </w:p>
        </w:tc>
        <w:tc>
          <w:tcPr>
            <w:tcW w:w="1192" w:type="dxa"/>
          </w:tcPr>
          <w:p w14:paraId="4D260C10" w14:textId="77777777" w:rsidR="00014D6A" w:rsidRDefault="00014D6A" w:rsidP="00014D6A">
            <w:pPr>
              <w:pStyle w:val="ListParagraph"/>
              <w:ind w:left="0"/>
              <w:rPr>
                <w:rFonts w:ascii="Arial" w:hAnsi="Arial" w:cs="Arial"/>
                <w:sz w:val="24"/>
                <w:szCs w:val="24"/>
              </w:rPr>
            </w:pPr>
          </w:p>
        </w:tc>
      </w:tr>
      <w:tr w:rsidR="00014D6A" w14:paraId="75746B3E" w14:textId="77777777" w:rsidTr="00014D6A">
        <w:trPr>
          <w:trHeight w:val="403"/>
        </w:trPr>
        <w:tc>
          <w:tcPr>
            <w:tcW w:w="936" w:type="dxa"/>
          </w:tcPr>
          <w:p w14:paraId="50BF6799" w14:textId="77777777" w:rsidR="00014D6A" w:rsidRDefault="00014D6A" w:rsidP="00014D6A">
            <w:pPr>
              <w:pStyle w:val="ListParagraph"/>
              <w:ind w:left="0"/>
              <w:rPr>
                <w:rFonts w:ascii="Arial" w:hAnsi="Arial" w:cs="Arial"/>
                <w:sz w:val="24"/>
                <w:szCs w:val="24"/>
              </w:rPr>
            </w:pPr>
          </w:p>
        </w:tc>
        <w:tc>
          <w:tcPr>
            <w:tcW w:w="4233" w:type="dxa"/>
          </w:tcPr>
          <w:p w14:paraId="59F63A36" w14:textId="77777777" w:rsidR="00014D6A" w:rsidRDefault="00014D6A" w:rsidP="00014D6A">
            <w:pPr>
              <w:pStyle w:val="ListParagraph"/>
              <w:ind w:left="0"/>
              <w:rPr>
                <w:rFonts w:ascii="Arial" w:hAnsi="Arial" w:cs="Arial"/>
                <w:sz w:val="24"/>
                <w:szCs w:val="24"/>
              </w:rPr>
            </w:pPr>
          </w:p>
        </w:tc>
        <w:tc>
          <w:tcPr>
            <w:tcW w:w="1017" w:type="dxa"/>
          </w:tcPr>
          <w:p w14:paraId="56241D75" w14:textId="77777777" w:rsidR="00014D6A" w:rsidRDefault="00014D6A" w:rsidP="00014D6A">
            <w:pPr>
              <w:pStyle w:val="ListParagraph"/>
              <w:ind w:left="0"/>
              <w:rPr>
                <w:rFonts w:ascii="Arial" w:hAnsi="Arial" w:cs="Arial"/>
                <w:sz w:val="24"/>
                <w:szCs w:val="24"/>
              </w:rPr>
            </w:pPr>
          </w:p>
        </w:tc>
        <w:tc>
          <w:tcPr>
            <w:tcW w:w="1524" w:type="dxa"/>
          </w:tcPr>
          <w:p w14:paraId="428AE44D" w14:textId="77777777" w:rsidR="00014D6A" w:rsidRDefault="00014D6A" w:rsidP="00014D6A">
            <w:pPr>
              <w:pStyle w:val="ListParagraph"/>
              <w:ind w:left="0"/>
              <w:rPr>
                <w:rFonts w:ascii="Arial" w:hAnsi="Arial" w:cs="Arial"/>
                <w:sz w:val="24"/>
                <w:szCs w:val="24"/>
              </w:rPr>
            </w:pPr>
          </w:p>
        </w:tc>
        <w:tc>
          <w:tcPr>
            <w:tcW w:w="1192" w:type="dxa"/>
          </w:tcPr>
          <w:p w14:paraId="65652CCC" w14:textId="77777777" w:rsidR="00014D6A" w:rsidRDefault="00014D6A" w:rsidP="00014D6A">
            <w:pPr>
              <w:pStyle w:val="ListParagraph"/>
              <w:ind w:left="0"/>
              <w:rPr>
                <w:rFonts w:ascii="Arial" w:hAnsi="Arial" w:cs="Arial"/>
                <w:sz w:val="24"/>
                <w:szCs w:val="24"/>
              </w:rPr>
            </w:pPr>
          </w:p>
        </w:tc>
      </w:tr>
      <w:tr w:rsidR="00014D6A" w14:paraId="12B85483" w14:textId="77777777" w:rsidTr="00014D6A">
        <w:trPr>
          <w:trHeight w:val="403"/>
        </w:trPr>
        <w:tc>
          <w:tcPr>
            <w:tcW w:w="936" w:type="dxa"/>
          </w:tcPr>
          <w:p w14:paraId="0E432143" w14:textId="77777777" w:rsidR="00014D6A" w:rsidRDefault="00014D6A" w:rsidP="00014D6A">
            <w:pPr>
              <w:pStyle w:val="ListParagraph"/>
              <w:ind w:left="0"/>
              <w:rPr>
                <w:rFonts w:ascii="Arial" w:hAnsi="Arial" w:cs="Arial"/>
                <w:sz w:val="24"/>
                <w:szCs w:val="24"/>
              </w:rPr>
            </w:pPr>
          </w:p>
        </w:tc>
        <w:tc>
          <w:tcPr>
            <w:tcW w:w="4233" w:type="dxa"/>
          </w:tcPr>
          <w:p w14:paraId="405FC502" w14:textId="77777777" w:rsidR="00014D6A" w:rsidRDefault="00014D6A" w:rsidP="00014D6A">
            <w:pPr>
              <w:pStyle w:val="ListParagraph"/>
              <w:ind w:left="0"/>
              <w:rPr>
                <w:rFonts w:ascii="Arial" w:hAnsi="Arial" w:cs="Arial"/>
                <w:sz w:val="24"/>
                <w:szCs w:val="24"/>
              </w:rPr>
            </w:pPr>
          </w:p>
        </w:tc>
        <w:tc>
          <w:tcPr>
            <w:tcW w:w="1017" w:type="dxa"/>
          </w:tcPr>
          <w:p w14:paraId="3515A403" w14:textId="77777777" w:rsidR="00014D6A" w:rsidRDefault="00014D6A" w:rsidP="00014D6A">
            <w:pPr>
              <w:pStyle w:val="ListParagraph"/>
              <w:ind w:left="0"/>
              <w:rPr>
                <w:rFonts w:ascii="Arial" w:hAnsi="Arial" w:cs="Arial"/>
                <w:sz w:val="24"/>
                <w:szCs w:val="24"/>
              </w:rPr>
            </w:pPr>
          </w:p>
        </w:tc>
        <w:tc>
          <w:tcPr>
            <w:tcW w:w="1524" w:type="dxa"/>
          </w:tcPr>
          <w:p w14:paraId="1A41C91B" w14:textId="77777777" w:rsidR="00014D6A" w:rsidRDefault="00014D6A" w:rsidP="00014D6A">
            <w:pPr>
              <w:pStyle w:val="ListParagraph"/>
              <w:ind w:left="0"/>
              <w:rPr>
                <w:rFonts w:ascii="Arial" w:hAnsi="Arial" w:cs="Arial"/>
                <w:sz w:val="24"/>
                <w:szCs w:val="24"/>
              </w:rPr>
            </w:pPr>
          </w:p>
        </w:tc>
        <w:tc>
          <w:tcPr>
            <w:tcW w:w="1192" w:type="dxa"/>
          </w:tcPr>
          <w:p w14:paraId="68CCC542" w14:textId="77777777" w:rsidR="00014D6A" w:rsidRDefault="00014D6A" w:rsidP="00014D6A">
            <w:pPr>
              <w:pStyle w:val="ListParagraph"/>
              <w:ind w:left="0"/>
              <w:rPr>
                <w:rFonts w:ascii="Arial" w:hAnsi="Arial" w:cs="Arial"/>
                <w:sz w:val="24"/>
                <w:szCs w:val="24"/>
              </w:rPr>
            </w:pPr>
          </w:p>
        </w:tc>
      </w:tr>
      <w:tr w:rsidR="00014D6A" w14:paraId="489D7644" w14:textId="77777777" w:rsidTr="00014D6A">
        <w:trPr>
          <w:trHeight w:val="403"/>
        </w:trPr>
        <w:tc>
          <w:tcPr>
            <w:tcW w:w="936" w:type="dxa"/>
          </w:tcPr>
          <w:p w14:paraId="448EEFC5" w14:textId="77777777" w:rsidR="00014D6A" w:rsidRDefault="00014D6A" w:rsidP="00014D6A">
            <w:pPr>
              <w:pStyle w:val="ListParagraph"/>
              <w:ind w:left="0"/>
              <w:rPr>
                <w:rFonts w:ascii="Arial" w:hAnsi="Arial" w:cs="Arial"/>
                <w:sz w:val="24"/>
                <w:szCs w:val="24"/>
              </w:rPr>
            </w:pPr>
          </w:p>
        </w:tc>
        <w:tc>
          <w:tcPr>
            <w:tcW w:w="4233" w:type="dxa"/>
          </w:tcPr>
          <w:p w14:paraId="3A912BAA" w14:textId="77777777" w:rsidR="00014D6A" w:rsidRDefault="00014D6A" w:rsidP="00014D6A">
            <w:pPr>
              <w:pStyle w:val="ListParagraph"/>
              <w:ind w:left="0"/>
              <w:rPr>
                <w:rFonts w:ascii="Arial" w:hAnsi="Arial" w:cs="Arial"/>
                <w:sz w:val="24"/>
                <w:szCs w:val="24"/>
              </w:rPr>
            </w:pPr>
          </w:p>
        </w:tc>
        <w:tc>
          <w:tcPr>
            <w:tcW w:w="1017" w:type="dxa"/>
          </w:tcPr>
          <w:p w14:paraId="6E44DD17" w14:textId="77777777" w:rsidR="00014D6A" w:rsidRDefault="00014D6A" w:rsidP="00014D6A">
            <w:pPr>
              <w:pStyle w:val="ListParagraph"/>
              <w:ind w:left="0"/>
              <w:rPr>
                <w:rFonts w:ascii="Arial" w:hAnsi="Arial" w:cs="Arial"/>
                <w:sz w:val="24"/>
                <w:szCs w:val="24"/>
              </w:rPr>
            </w:pPr>
          </w:p>
        </w:tc>
        <w:tc>
          <w:tcPr>
            <w:tcW w:w="1524" w:type="dxa"/>
          </w:tcPr>
          <w:p w14:paraId="62E2AE5E" w14:textId="77777777" w:rsidR="00014D6A" w:rsidRDefault="00014D6A" w:rsidP="00014D6A">
            <w:pPr>
              <w:pStyle w:val="ListParagraph"/>
              <w:ind w:left="0"/>
              <w:rPr>
                <w:rFonts w:ascii="Arial" w:hAnsi="Arial" w:cs="Arial"/>
                <w:sz w:val="24"/>
                <w:szCs w:val="24"/>
              </w:rPr>
            </w:pPr>
          </w:p>
        </w:tc>
        <w:tc>
          <w:tcPr>
            <w:tcW w:w="1192" w:type="dxa"/>
          </w:tcPr>
          <w:p w14:paraId="2D484575" w14:textId="77777777" w:rsidR="00014D6A" w:rsidRDefault="00014D6A" w:rsidP="00014D6A">
            <w:pPr>
              <w:pStyle w:val="ListParagraph"/>
              <w:ind w:left="0"/>
              <w:rPr>
                <w:rFonts w:ascii="Arial" w:hAnsi="Arial" w:cs="Arial"/>
                <w:sz w:val="24"/>
                <w:szCs w:val="24"/>
              </w:rPr>
            </w:pPr>
          </w:p>
        </w:tc>
      </w:tr>
      <w:tr w:rsidR="00014D6A" w14:paraId="7DD1D19A" w14:textId="77777777" w:rsidTr="00014D6A">
        <w:trPr>
          <w:trHeight w:val="403"/>
        </w:trPr>
        <w:tc>
          <w:tcPr>
            <w:tcW w:w="936" w:type="dxa"/>
          </w:tcPr>
          <w:p w14:paraId="5BCEE398" w14:textId="77777777" w:rsidR="00014D6A" w:rsidRDefault="00014D6A" w:rsidP="00014D6A">
            <w:pPr>
              <w:pStyle w:val="ListParagraph"/>
              <w:ind w:left="0"/>
              <w:rPr>
                <w:rFonts w:ascii="Arial" w:hAnsi="Arial" w:cs="Arial"/>
                <w:sz w:val="24"/>
                <w:szCs w:val="24"/>
              </w:rPr>
            </w:pPr>
          </w:p>
        </w:tc>
        <w:tc>
          <w:tcPr>
            <w:tcW w:w="4233" w:type="dxa"/>
          </w:tcPr>
          <w:p w14:paraId="2AFE36B4" w14:textId="77777777" w:rsidR="00014D6A" w:rsidRDefault="00014D6A" w:rsidP="00014D6A">
            <w:pPr>
              <w:pStyle w:val="ListParagraph"/>
              <w:ind w:left="0"/>
              <w:rPr>
                <w:rFonts w:ascii="Arial" w:hAnsi="Arial" w:cs="Arial"/>
                <w:sz w:val="24"/>
                <w:szCs w:val="24"/>
              </w:rPr>
            </w:pPr>
          </w:p>
        </w:tc>
        <w:tc>
          <w:tcPr>
            <w:tcW w:w="1017" w:type="dxa"/>
          </w:tcPr>
          <w:p w14:paraId="75857439" w14:textId="77777777" w:rsidR="00014D6A" w:rsidRDefault="00014D6A" w:rsidP="00014D6A">
            <w:pPr>
              <w:pStyle w:val="ListParagraph"/>
              <w:ind w:left="0"/>
              <w:rPr>
                <w:rFonts w:ascii="Arial" w:hAnsi="Arial" w:cs="Arial"/>
                <w:sz w:val="24"/>
                <w:szCs w:val="24"/>
              </w:rPr>
            </w:pPr>
          </w:p>
        </w:tc>
        <w:tc>
          <w:tcPr>
            <w:tcW w:w="1524" w:type="dxa"/>
          </w:tcPr>
          <w:p w14:paraId="1BC8B0EF" w14:textId="77777777" w:rsidR="00014D6A" w:rsidRDefault="00014D6A" w:rsidP="00014D6A">
            <w:pPr>
              <w:pStyle w:val="ListParagraph"/>
              <w:ind w:left="0"/>
              <w:rPr>
                <w:rFonts w:ascii="Arial" w:hAnsi="Arial" w:cs="Arial"/>
                <w:sz w:val="24"/>
                <w:szCs w:val="24"/>
              </w:rPr>
            </w:pPr>
          </w:p>
        </w:tc>
        <w:tc>
          <w:tcPr>
            <w:tcW w:w="1192" w:type="dxa"/>
          </w:tcPr>
          <w:p w14:paraId="7D388EF9" w14:textId="77777777" w:rsidR="00014D6A" w:rsidRDefault="00014D6A" w:rsidP="00014D6A">
            <w:pPr>
              <w:pStyle w:val="ListParagraph"/>
              <w:ind w:left="0"/>
              <w:rPr>
                <w:rFonts w:ascii="Arial" w:hAnsi="Arial" w:cs="Arial"/>
                <w:sz w:val="24"/>
                <w:szCs w:val="24"/>
              </w:rPr>
            </w:pPr>
          </w:p>
        </w:tc>
      </w:tr>
      <w:tr w:rsidR="00014D6A" w14:paraId="71C20AC5" w14:textId="77777777" w:rsidTr="00014D6A">
        <w:trPr>
          <w:trHeight w:val="403"/>
        </w:trPr>
        <w:tc>
          <w:tcPr>
            <w:tcW w:w="936" w:type="dxa"/>
          </w:tcPr>
          <w:p w14:paraId="7562F78E" w14:textId="77777777" w:rsidR="00014D6A" w:rsidRDefault="00014D6A" w:rsidP="00014D6A">
            <w:pPr>
              <w:pStyle w:val="ListParagraph"/>
              <w:ind w:left="0"/>
              <w:rPr>
                <w:rFonts w:ascii="Arial" w:hAnsi="Arial" w:cs="Arial"/>
                <w:sz w:val="24"/>
                <w:szCs w:val="24"/>
              </w:rPr>
            </w:pPr>
          </w:p>
        </w:tc>
        <w:tc>
          <w:tcPr>
            <w:tcW w:w="4233" w:type="dxa"/>
          </w:tcPr>
          <w:p w14:paraId="70BFF11A" w14:textId="77777777" w:rsidR="00014D6A" w:rsidRDefault="00014D6A" w:rsidP="00014D6A">
            <w:pPr>
              <w:pStyle w:val="ListParagraph"/>
              <w:ind w:left="0"/>
              <w:rPr>
                <w:rFonts w:ascii="Arial" w:hAnsi="Arial" w:cs="Arial"/>
                <w:sz w:val="24"/>
                <w:szCs w:val="24"/>
              </w:rPr>
            </w:pPr>
          </w:p>
        </w:tc>
        <w:tc>
          <w:tcPr>
            <w:tcW w:w="1017" w:type="dxa"/>
          </w:tcPr>
          <w:p w14:paraId="0E916FA7" w14:textId="77777777" w:rsidR="00014D6A" w:rsidRDefault="00014D6A" w:rsidP="00014D6A">
            <w:pPr>
              <w:pStyle w:val="ListParagraph"/>
              <w:ind w:left="0"/>
              <w:rPr>
                <w:rFonts w:ascii="Arial" w:hAnsi="Arial" w:cs="Arial"/>
                <w:sz w:val="24"/>
                <w:szCs w:val="24"/>
              </w:rPr>
            </w:pPr>
          </w:p>
        </w:tc>
        <w:tc>
          <w:tcPr>
            <w:tcW w:w="1524" w:type="dxa"/>
          </w:tcPr>
          <w:p w14:paraId="7C752139" w14:textId="77777777" w:rsidR="00014D6A" w:rsidRDefault="00014D6A" w:rsidP="00014D6A">
            <w:pPr>
              <w:pStyle w:val="ListParagraph"/>
              <w:ind w:left="0"/>
              <w:rPr>
                <w:rFonts w:ascii="Arial" w:hAnsi="Arial" w:cs="Arial"/>
                <w:sz w:val="24"/>
                <w:szCs w:val="24"/>
              </w:rPr>
            </w:pPr>
          </w:p>
        </w:tc>
        <w:tc>
          <w:tcPr>
            <w:tcW w:w="1192" w:type="dxa"/>
          </w:tcPr>
          <w:p w14:paraId="34887374" w14:textId="77777777" w:rsidR="00014D6A" w:rsidRDefault="00014D6A" w:rsidP="00014D6A">
            <w:pPr>
              <w:pStyle w:val="ListParagraph"/>
              <w:ind w:left="0"/>
              <w:rPr>
                <w:rFonts w:ascii="Arial" w:hAnsi="Arial" w:cs="Arial"/>
                <w:sz w:val="24"/>
                <w:szCs w:val="24"/>
              </w:rPr>
            </w:pPr>
          </w:p>
        </w:tc>
      </w:tr>
      <w:tr w:rsidR="00014D6A" w14:paraId="08480191" w14:textId="77777777" w:rsidTr="00014D6A">
        <w:trPr>
          <w:trHeight w:val="403"/>
        </w:trPr>
        <w:tc>
          <w:tcPr>
            <w:tcW w:w="936" w:type="dxa"/>
          </w:tcPr>
          <w:p w14:paraId="3C241B68" w14:textId="77777777" w:rsidR="00014D6A" w:rsidRDefault="00014D6A" w:rsidP="00014D6A">
            <w:pPr>
              <w:pStyle w:val="ListParagraph"/>
              <w:ind w:left="0"/>
              <w:rPr>
                <w:rFonts w:ascii="Arial" w:hAnsi="Arial" w:cs="Arial"/>
                <w:sz w:val="24"/>
                <w:szCs w:val="24"/>
              </w:rPr>
            </w:pPr>
          </w:p>
        </w:tc>
        <w:tc>
          <w:tcPr>
            <w:tcW w:w="4233" w:type="dxa"/>
          </w:tcPr>
          <w:p w14:paraId="503C37BA" w14:textId="77777777" w:rsidR="00014D6A" w:rsidRDefault="00014D6A" w:rsidP="00014D6A">
            <w:pPr>
              <w:pStyle w:val="ListParagraph"/>
              <w:ind w:left="0"/>
              <w:rPr>
                <w:rFonts w:ascii="Arial" w:hAnsi="Arial" w:cs="Arial"/>
                <w:sz w:val="24"/>
                <w:szCs w:val="24"/>
              </w:rPr>
            </w:pPr>
          </w:p>
        </w:tc>
        <w:tc>
          <w:tcPr>
            <w:tcW w:w="1017" w:type="dxa"/>
          </w:tcPr>
          <w:p w14:paraId="3132B755" w14:textId="77777777" w:rsidR="00014D6A" w:rsidRDefault="00014D6A" w:rsidP="00014D6A">
            <w:pPr>
              <w:pStyle w:val="ListParagraph"/>
              <w:ind w:left="0"/>
              <w:rPr>
                <w:rFonts w:ascii="Arial" w:hAnsi="Arial" w:cs="Arial"/>
                <w:sz w:val="24"/>
                <w:szCs w:val="24"/>
              </w:rPr>
            </w:pPr>
          </w:p>
        </w:tc>
        <w:tc>
          <w:tcPr>
            <w:tcW w:w="1524" w:type="dxa"/>
          </w:tcPr>
          <w:p w14:paraId="01B00CC7" w14:textId="77777777" w:rsidR="00014D6A" w:rsidRDefault="00014D6A" w:rsidP="00014D6A">
            <w:pPr>
              <w:pStyle w:val="ListParagraph"/>
              <w:ind w:left="0"/>
              <w:rPr>
                <w:rFonts w:ascii="Arial" w:hAnsi="Arial" w:cs="Arial"/>
                <w:sz w:val="24"/>
                <w:szCs w:val="24"/>
              </w:rPr>
            </w:pPr>
          </w:p>
        </w:tc>
        <w:tc>
          <w:tcPr>
            <w:tcW w:w="1192" w:type="dxa"/>
          </w:tcPr>
          <w:p w14:paraId="59E6DA0D" w14:textId="77777777" w:rsidR="00014D6A" w:rsidRDefault="00014D6A" w:rsidP="00014D6A">
            <w:pPr>
              <w:pStyle w:val="ListParagraph"/>
              <w:ind w:left="0"/>
              <w:rPr>
                <w:rFonts w:ascii="Arial" w:hAnsi="Arial" w:cs="Arial"/>
                <w:sz w:val="24"/>
                <w:szCs w:val="24"/>
              </w:rPr>
            </w:pPr>
          </w:p>
        </w:tc>
      </w:tr>
      <w:tr w:rsidR="00014D6A" w14:paraId="76A690CD" w14:textId="77777777" w:rsidTr="00014D6A">
        <w:trPr>
          <w:trHeight w:val="425"/>
        </w:trPr>
        <w:tc>
          <w:tcPr>
            <w:tcW w:w="936" w:type="dxa"/>
          </w:tcPr>
          <w:p w14:paraId="4D70BDD0" w14:textId="77777777" w:rsidR="00014D6A" w:rsidRDefault="00014D6A" w:rsidP="00014D6A">
            <w:pPr>
              <w:pStyle w:val="ListParagraph"/>
              <w:ind w:left="0"/>
              <w:rPr>
                <w:rFonts w:ascii="Arial" w:hAnsi="Arial" w:cs="Arial"/>
                <w:sz w:val="24"/>
                <w:szCs w:val="24"/>
              </w:rPr>
            </w:pPr>
          </w:p>
        </w:tc>
        <w:tc>
          <w:tcPr>
            <w:tcW w:w="4233" w:type="dxa"/>
          </w:tcPr>
          <w:p w14:paraId="792EBFDB" w14:textId="77777777" w:rsidR="00014D6A" w:rsidRDefault="00014D6A" w:rsidP="00014D6A">
            <w:pPr>
              <w:pStyle w:val="ListParagraph"/>
              <w:ind w:left="0"/>
              <w:rPr>
                <w:rFonts w:ascii="Arial" w:hAnsi="Arial" w:cs="Arial"/>
                <w:sz w:val="24"/>
                <w:szCs w:val="24"/>
              </w:rPr>
            </w:pPr>
          </w:p>
        </w:tc>
        <w:tc>
          <w:tcPr>
            <w:tcW w:w="1017" w:type="dxa"/>
          </w:tcPr>
          <w:p w14:paraId="118338F6" w14:textId="77777777" w:rsidR="00014D6A" w:rsidRDefault="00014D6A" w:rsidP="00014D6A">
            <w:pPr>
              <w:pStyle w:val="ListParagraph"/>
              <w:ind w:left="0"/>
              <w:rPr>
                <w:rFonts w:ascii="Arial" w:hAnsi="Arial" w:cs="Arial"/>
                <w:sz w:val="24"/>
                <w:szCs w:val="24"/>
              </w:rPr>
            </w:pPr>
          </w:p>
        </w:tc>
        <w:tc>
          <w:tcPr>
            <w:tcW w:w="1524" w:type="dxa"/>
          </w:tcPr>
          <w:p w14:paraId="722CE757" w14:textId="77777777" w:rsidR="00014D6A" w:rsidRDefault="00014D6A" w:rsidP="00014D6A">
            <w:pPr>
              <w:pStyle w:val="ListParagraph"/>
              <w:ind w:left="0"/>
              <w:rPr>
                <w:rFonts w:ascii="Arial" w:hAnsi="Arial" w:cs="Arial"/>
                <w:sz w:val="24"/>
                <w:szCs w:val="24"/>
              </w:rPr>
            </w:pPr>
          </w:p>
        </w:tc>
        <w:tc>
          <w:tcPr>
            <w:tcW w:w="1192" w:type="dxa"/>
          </w:tcPr>
          <w:p w14:paraId="3FB3FABA" w14:textId="77777777" w:rsidR="00014D6A" w:rsidRDefault="00014D6A" w:rsidP="00014D6A">
            <w:pPr>
              <w:pStyle w:val="ListParagraph"/>
              <w:ind w:left="0"/>
              <w:rPr>
                <w:rFonts w:ascii="Arial" w:hAnsi="Arial" w:cs="Arial"/>
                <w:sz w:val="24"/>
                <w:szCs w:val="24"/>
              </w:rPr>
            </w:pPr>
          </w:p>
        </w:tc>
      </w:tr>
      <w:tr w:rsidR="00014D6A" w14:paraId="5B4CFF8F" w14:textId="77777777" w:rsidTr="00014D6A">
        <w:trPr>
          <w:trHeight w:val="403"/>
        </w:trPr>
        <w:tc>
          <w:tcPr>
            <w:tcW w:w="936" w:type="dxa"/>
          </w:tcPr>
          <w:p w14:paraId="6F0E0381" w14:textId="77777777" w:rsidR="00014D6A" w:rsidRDefault="00014D6A" w:rsidP="00014D6A">
            <w:pPr>
              <w:pStyle w:val="ListParagraph"/>
              <w:ind w:left="0"/>
              <w:rPr>
                <w:rFonts w:ascii="Arial" w:hAnsi="Arial" w:cs="Arial"/>
                <w:sz w:val="24"/>
                <w:szCs w:val="24"/>
              </w:rPr>
            </w:pPr>
          </w:p>
        </w:tc>
        <w:tc>
          <w:tcPr>
            <w:tcW w:w="4233" w:type="dxa"/>
          </w:tcPr>
          <w:p w14:paraId="07A94F99" w14:textId="77777777" w:rsidR="00014D6A" w:rsidRDefault="00014D6A" w:rsidP="00014D6A">
            <w:pPr>
              <w:pStyle w:val="ListParagraph"/>
              <w:ind w:left="0"/>
              <w:rPr>
                <w:rFonts w:ascii="Arial" w:hAnsi="Arial" w:cs="Arial"/>
                <w:sz w:val="24"/>
                <w:szCs w:val="24"/>
              </w:rPr>
            </w:pPr>
          </w:p>
        </w:tc>
        <w:tc>
          <w:tcPr>
            <w:tcW w:w="1017" w:type="dxa"/>
          </w:tcPr>
          <w:p w14:paraId="055F4B12" w14:textId="77777777" w:rsidR="00014D6A" w:rsidRDefault="00014D6A" w:rsidP="00014D6A">
            <w:pPr>
              <w:pStyle w:val="ListParagraph"/>
              <w:ind w:left="0"/>
              <w:rPr>
                <w:rFonts w:ascii="Arial" w:hAnsi="Arial" w:cs="Arial"/>
                <w:sz w:val="24"/>
                <w:szCs w:val="24"/>
              </w:rPr>
            </w:pPr>
          </w:p>
        </w:tc>
        <w:tc>
          <w:tcPr>
            <w:tcW w:w="1524" w:type="dxa"/>
          </w:tcPr>
          <w:p w14:paraId="33CFA4A4" w14:textId="77777777" w:rsidR="00014D6A" w:rsidRDefault="00014D6A" w:rsidP="00014D6A">
            <w:pPr>
              <w:pStyle w:val="ListParagraph"/>
              <w:ind w:left="0"/>
              <w:rPr>
                <w:rFonts w:ascii="Arial" w:hAnsi="Arial" w:cs="Arial"/>
                <w:sz w:val="24"/>
                <w:szCs w:val="24"/>
              </w:rPr>
            </w:pPr>
          </w:p>
        </w:tc>
        <w:tc>
          <w:tcPr>
            <w:tcW w:w="1192" w:type="dxa"/>
          </w:tcPr>
          <w:p w14:paraId="3FEBFCC6" w14:textId="77777777" w:rsidR="00014D6A" w:rsidRDefault="00014D6A" w:rsidP="00014D6A">
            <w:pPr>
              <w:pStyle w:val="ListParagraph"/>
              <w:ind w:left="0"/>
              <w:rPr>
                <w:rFonts w:ascii="Arial" w:hAnsi="Arial" w:cs="Arial"/>
                <w:sz w:val="24"/>
                <w:szCs w:val="24"/>
              </w:rPr>
            </w:pPr>
          </w:p>
        </w:tc>
      </w:tr>
      <w:tr w:rsidR="00014D6A" w14:paraId="17706F07" w14:textId="77777777" w:rsidTr="00014D6A">
        <w:trPr>
          <w:trHeight w:val="403"/>
        </w:trPr>
        <w:tc>
          <w:tcPr>
            <w:tcW w:w="936" w:type="dxa"/>
          </w:tcPr>
          <w:p w14:paraId="33F503AA" w14:textId="77777777" w:rsidR="00014D6A" w:rsidRDefault="00014D6A" w:rsidP="00014D6A">
            <w:pPr>
              <w:pStyle w:val="ListParagraph"/>
              <w:ind w:left="0"/>
              <w:rPr>
                <w:rFonts w:ascii="Arial" w:hAnsi="Arial" w:cs="Arial"/>
                <w:sz w:val="24"/>
                <w:szCs w:val="24"/>
              </w:rPr>
            </w:pPr>
          </w:p>
        </w:tc>
        <w:tc>
          <w:tcPr>
            <w:tcW w:w="4233" w:type="dxa"/>
          </w:tcPr>
          <w:p w14:paraId="599A6E1E" w14:textId="77777777" w:rsidR="00014D6A" w:rsidRDefault="00014D6A" w:rsidP="00014D6A">
            <w:pPr>
              <w:pStyle w:val="ListParagraph"/>
              <w:ind w:left="0"/>
              <w:rPr>
                <w:rFonts w:ascii="Arial" w:hAnsi="Arial" w:cs="Arial"/>
                <w:sz w:val="24"/>
                <w:szCs w:val="24"/>
              </w:rPr>
            </w:pPr>
          </w:p>
        </w:tc>
        <w:tc>
          <w:tcPr>
            <w:tcW w:w="1017" w:type="dxa"/>
          </w:tcPr>
          <w:p w14:paraId="147F5B2E" w14:textId="77777777" w:rsidR="00014D6A" w:rsidRDefault="00014D6A" w:rsidP="00014D6A">
            <w:pPr>
              <w:pStyle w:val="ListParagraph"/>
              <w:ind w:left="0"/>
              <w:rPr>
                <w:rFonts w:ascii="Arial" w:hAnsi="Arial" w:cs="Arial"/>
                <w:sz w:val="24"/>
                <w:szCs w:val="24"/>
              </w:rPr>
            </w:pPr>
          </w:p>
        </w:tc>
        <w:tc>
          <w:tcPr>
            <w:tcW w:w="1524" w:type="dxa"/>
          </w:tcPr>
          <w:p w14:paraId="74D9A4DC" w14:textId="77777777" w:rsidR="00014D6A" w:rsidRDefault="00014D6A" w:rsidP="00014D6A">
            <w:pPr>
              <w:pStyle w:val="ListParagraph"/>
              <w:ind w:left="0"/>
              <w:rPr>
                <w:rFonts w:ascii="Arial" w:hAnsi="Arial" w:cs="Arial"/>
                <w:sz w:val="24"/>
                <w:szCs w:val="24"/>
              </w:rPr>
            </w:pPr>
          </w:p>
        </w:tc>
        <w:tc>
          <w:tcPr>
            <w:tcW w:w="1192" w:type="dxa"/>
          </w:tcPr>
          <w:p w14:paraId="5C96921E" w14:textId="77777777" w:rsidR="00014D6A" w:rsidRDefault="00014D6A" w:rsidP="00014D6A">
            <w:pPr>
              <w:pStyle w:val="ListParagraph"/>
              <w:ind w:left="0"/>
              <w:rPr>
                <w:rFonts w:ascii="Arial" w:hAnsi="Arial" w:cs="Arial"/>
                <w:sz w:val="24"/>
                <w:szCs w:val="24"/>
              </w:rPr>
            </w:pPr>
          </w:p>
        </w:tc>
      </w:tr>
      <w:tr w:rsidR="00014D6A" w14:paraId="078535E8" w14:textId="77777777" w:rsidTr="00014D6A">
        <w:trPr>
          <w:trHeight w:val="403"/>
        </w:trPr>
        <w:tc>
          <w:tcPr>
            <w:tcW w:w="936" w:type="dxa"/>
          </w:tcPr>
          <w:p w14:paraId="4F60291F" w14:textId="77777777" w:rsidR="00014D6A" w:rsidRDefault="00014D6A" w:rsidP="00014D6A">
            <w:pPr>
              <w:pStyle w:val="ListParagraph"/>
              <w:ind w:left="0"/>
              <w:rPr>
                <w:rFonts w:ascii="Arial" w:hAnsi="Arial" w:cs="Arial"/>
                <w:sz w:val="24"/>
                <w:szCs w:val="24"/>
              </w:rPr>
            </w:pPr>
          </w:p>
        </w:tc>
        <w:tc>
          <w:tcPr>
            <w:tcW w:w="4233" w:type="dxa"/>
          </w:tcPr>
          <w:p w14:paraId="37167257" w14:textId="77777777" w:rsidR="00014D6A" w:rsidRDefault="00014D6A" w:rsidP="00014D6A">
            <w:pPr>
              <w:pStyle w:val="ListParagraph"/>
              <w:ind w:left="0"/>
              <w:rPr>
                <w:rFonts w:ascii="Arial" w:hAnsi="Arial" w:cs="Arial"/>
                <w:sz w:val="24"/>
                <w:szCs w:val="24"/>
              </w:rPr>
            </w:pPr>
          </w:p>
        </w:tc>
        <w:tc>
          <w:tcPr>
            <w:tcW w:w="1017" w:type="dxa"/>
          </w:tcPr>
          <w:p w14:paraId="732D328B" w14:textId="77777777" w:rsidR="00014D6A" w:rsidRDefault="00014D6A" w:rsidP="00014D6A">
            <w:pPr>
              <w:pStyle w:val="ListParagraph"/>
              <w:ind w:left="0"/>
              <w:rPr>
                <w:rFonts w:ascii="Arial" w:hAnsi="Arial" w:cs="Arial"/>
                <w:sz w:val="24"/>
                <w:szCs w:val="24"/>
              </w:rPr>
            </w:pPr>
          </w:p>
        </w:tc>
        <w:tc>
          <w:tcPr>
            <w:tcW w:w="1524" w:type="dxa"/>
          </w:tcPr>
          <w:p w14:paraId="27F8EE84" w14:textId="77777777" w:rsidR="00014D6A" w:rsidRDefault="00014D6A" w:rsidP="00014D6A">
            <w:pPr>
              <w:pStyle w:val="ListParagraph"/>
              <w:ind w:left="0"/>
              <w:rPr>
                <w:rFonts w:ascii="Arial" w:hAnsi="Arial" w:cs="Arial"/>
                <w:sz w:val="24"/>
                <w:szCs w:val="24"/>
              </w:rPr>
            </w:pPr>
          </w:p>
        </w:tc>
        <w:tc>
          <w:tcPr>
            <w:tcW w:w="1192" w:type="dxa"/>
          </w:tcPr>
          <w:p w14:paraId="13E306B6" w14:textId="77777777" w:rsidR="00014D6A" w:rsidRDefault="00014D6A" w:rsidP="00014D6A">
            <w:pPr>
              <w:pStyle w:val="ListParagraph"/>
              <w:ind w:left="0"/>
              <w:rPr>
                <w:rFonts w:ascii="Arial" w:hAnsi="Arial" w:cs="Arial"/>
                <w:sz w:val="24"/>
                <w:szCs w:val="24"/>
              </w:rPr>
            </w:pPr>
          </w:p>
        </w:tc>
      </w:tr>
      <w:tr w:rsidR="00014D6A" w14:paraId="1E72C398" w14:textId="77777777" w:rsidTr="00014D6A">
        <w:trPr>
          <w:trHeight w:val="380"/>
        </w:trPr>
        <w:tc>
          <w:tcPr>
            <w:tcW w:w="936" w:type="dxa"/>
          </w:tcPr>
          <w:p w14:paraId="1C71CB31" w14:textId="77777777" w:rsidR="00014D6A" w:rsidRDefault="00014D6A" w:rsidP="00014D6A">
            <w:pPr>
              <w:pStyle w:val="ListParagraph"/>
              <w:ind w:left="0"/>
              <w:rPr>
                <w:rFonts w:ascii="Arial" w:hAnsi="Arial" w:cs="Arial"/>
                <w:sz w:val="24"/>
                <w:szCs w:val="24"/>
              </w:rPr>
            </w:pPr>
          </w:p>
        </w:tc>
        <w:tc>
          <w:tcPr>
            <w:tcW w:w="4233" w:type="dxa"/>
          </w:tcPr>
          <w:p w14:paraId="548CDC55" w14:textId="77777777" w:rsidR="00014D6A" w:rsidRDefault="00014D6A" w:rsidP="00014D6A">
            <w:pPr>
              <w:pStyle w:val="ListParagraph"/>
              <w:ind w:left="0"/>
              <w:rPr>
                <w:rFonts w:ascii="Arial" w:hAnsi="Arial" w:cs="Arial"/>
                <w:sz w:val="24"/>
                <w:szCs w:val="24"/>
              </w:rPr>
            </w:pPr>
          </w:p>
        </w:tc>
        <w:tc>
          <w:tcPr>
            <w:tcW w:w="1017" w:type="dxa"/>
          </w:tcPr>
          <w:p w14:paraId="3AED984C" w14:textId="77777777" w:rsidR="00014D6A" w:rsidRDefault="00014D6A" w:rsidP="00014D6A">
            <w:pPr>
              <w:pStyle w:val="ListParagraph"/>
              <w:ind w:left="0"/>
              <w:rPr>
                <w:rFonts w:ascii="Arial" w:hAnsi="Arial" w:cs="Arial"/>
                <w:sz w:val="24"/>
                <w:szCs w:val="24"/>
              </w:rPr>
            </w:pPr>
          </w:p>
        </w:tc>
        <w:tc>
          <w:tcPr>
            <w:tcW w:w="1524" w:type="dxa"/>
          </w:tcPr>
          <w:p w14:paraId="47F87945" w14:textId="77777777" w:rsidR="00014D6A" w:rsidRDefault="00014D6A" w:rsidP="00014D6A">
            <w:pPr>
              <w:pStyle w:val="ListParagraph"/>
              <w:ind w:left="0"/>
              <w:rPr>
                <w:rFonts w:ascii="Arial" w:hAnsi="Arial" w:cs="Arial"/>
                <w:sz w:val="24"/>
                <w:szCs w:val="24"/>
              </w:rPr>
            </w:pPr>
          </w:p>
        </w:tc>
        <w:tc>
          <w:tcPr>
            <w:tcW w:w="1192" w:type="dxa"/>
          </w:tcPr>
          <w:p w14:paraId="225127DB" w14:textId="77777777" w:rsidR="00014D6A" w:rsidRDefault="00014D6A" w:rsidP="00014D6A">
            <w:pPr>
              <w:pStyle w:val="ListParagraph"/>
              <w:ind w:left="0"/>
              <w:rPr>
                <w:rFonts w:ascii="Arial" w:hAnsi="Arial" w:cs="Arial"/>
                <w:sz w:val="24"/>
                <w:szCs w:val="24"/>
              </w:rPr>
            </w:pPr>
          </w:p>
        </w:tc>
      </w:tr>
    </w:tbl>
    <w:p w14:paraId="4E3CA117" w14:textId="77777777" w:rsidR="00915A81" w:rsidRDefault="00915A81" w:rsidP="0006677A">
      <w:pPr>
        <w:pStyle w:val="Default"/>
        <w:rPr>
          <w:rFonts w:ascii="Arial" w:hAnsi="Arial" w:cs="Arial"/>
          <w:b/>
          <w:bCs/>
          <w:sz w:val="28"/>
          <w:szCs w:val="28"/>
          <w:u w:val="single"/>
        </w:rPr>
      </w:pPr>
    </w:p>
    <w:p w14:paraId="6C4EAA9B" w14:textId="21DA4959" w:rsidR="0006677A" w:rsidRPr="0087435C" w:rsidRDefault="0087435C" w:rsidP="0006677A">
      <w:pPr>
        <w:pStyle w:val="Default"/>
        <w:rPr>
          <w:rFonts w:ascii="Arial" w:hAnsi="Arial" w:cs="Arial"/>
          <w:b/>
          <w:bCs/>
          <w:sz w:val="28"/>
          <w:szCs w:val="28"/>
          <w:u w:val="single"/>
        </w:rPr>
      </w:pPr>
      <w:r>
        <w:rPr>
          <w:rFonts w:ascii="Arial" w:hAnsi="Arial" w:cs="Arial"/>
          <w:b/>
          <w:bCs/>
          <w:sz w:val="28"/>
          <w:szCs w:val="28"/>
          <w:u w:val="single"/>
        </w:rPr>
        <w:t>C</w:t>
      </w:r>
      <w:r w:rsidR="0006677A" w:rsidRPr="0087435C">
        <w:rPr>
          <w:rFonts w:ascii="Arial" w:hAnsi="Arial" w:cs="Arial"/>
          <w:b/>
          <w:bCs/>
          <w:sz w:val="28"/>
          <w:szCs w:val="28"/>
          <w:u w:val="single"/>
        </w:rPr>
        <w:t>areers Programme and Provider Access Policy</w:t>
      </w:r>
    </w:p>
    <w:p w14:paraId="20F3E43D" w14:textId="77777777" w:rsidR="0087435C" w:rsidRPr="0087435C" w:rsidRDefault="0087435C" w:rsidP="0006677A">
      <w:pPr>
        <w:pStyle w:val="Default"/>
        <w:rPr>
          <w:sz w:val="16"/>
          <w:szCs w:val="16"/>
        </w:rPr>
      </w:pPr>
    </w:p>
    <w:p w14:paraId="4787A93D" w14:textId="77777777" w:rsidR="0006677A" w:rsidRDefault="0006677A" w:rsidP="0006677A">
      <w:pPr>
        <w:pStyle w:val="Default"/>
        <w:rPr>
          <w:rFonts w:ascii="Arial" w:hAnsi="Arial" w:cs="Arial"/>
          <w:b/>
          <w:bCs/>
          <w:u w:val="single"/>
        </w:rPr>
      </w:pPr>
      <w:r w:rsidRPr="0087435C">
        <w:rPr>
          <w:rFonts w:ascii="Arial" w:hAnsi="Arial" w:cs="Arial"/>
          <w:b/>
          <w:bCs/>
          <w:u w:val="single"/>
        </w:rPr>
        <w:t>Introduction</w:t>
      </w:r>
    </w:p>
    <w:p w14:paraId="3A746207" w14:textId="77777777" w:rsidR="0087435C" w:rsidRPr="0087435C" w:rsidRDefault="0087435C" w:rsidP="0006677A">
      <w:pPr>
        <w:pStyle w:val="Default"/>
        <w:rPr>
          <w:rFonts w:ascii="Arial" w:hAnsi="Arial" w:cs="Arial"/>
          <w:u w:val="single"/>
        </w:rPr>
      </w:pPr>
    </w:p>
    <w:p w14:paraId="1DE16A5B" w14:textId="77777777" w:rsidR="0006677A" w:rsidRDefault="0006677A" w:rsidP="0006677A">
      <w:pPr>
        <w:pStyle w:val="Default"/>
        <w:rPr>
          <w:rFonts w:ascii="Arial" w:hAnsi="Arial" w:cs="Arial"/>
        </w:rPr>
      </w:pPr>
      <w:r w:rsidRPr="0087435C">
        <w:rPr>
          <w:rFonts w:ascii="Arial" w:hAnsi="Arial" w:cs="Arial"/>
        </w:rPr>
        <w:t>This policy statement sets out the arrangements for managing the access of providers to pupils at the school for the purpose of giving them information about the provider’s education or training offer. This complies with the school’s legal obligations under Section 42B of the Education Act 1997.</w:t>
      </w:r>
    </w:p>
    <w:p w14:paraId="11329DFB" w14:textId="77777777" w:rsidR="00F06B78" w:rsidRDefault="00F06B78" w:rsidP="0006677A">
      <w:pPr>
        <w:pStyle w:val="Default"/>
        <w:rPr>
          <w:rFonts w:ascii="Arial" w:hAnsi="Arial" w:cs="Arial"/>
          <w:b/>
        </w:rPr>
      </w:pPr>
    </w:p>
    <w:p w14:paraId="55EB17F7" w14:textId="48152750" w:rsidR="0006677A" w:rsidRPr="0087435C" w:rsidRDefault="00F06B78" w:rsidP="0006677A">
      <w:pPr>
        <w:pStyle w:val="Default"/>
        <w:rPr>
          <w:rFonts w:ascii="Arial" w:hAnsi="Arial" w:cs="Arial"/>
        </w:rPr>
      </w:pPr>
      <w:r>
        <w:rPr>
          <w:rFonts w:ascii="Arial" w:hAnsi="Arial" w:cs="Arial"/>
          <w:b/>
        </w:rPr>
        <w:t xml:space="preserve">Westacre Middle School </w:t>
      </w:r>
      <w:r w:rsidR="0006677A" w:rsidRPr="0087435C">
        <w:rPr>
          <w:rFonts w:ascii="Arial" w:hAnsi="Arial" w:cs="Arial"/>
        </w:rPr>
        <w:t xml:space="preserve">is committed to providing a personalised education package for </w:t>
      </w:r>
      <w:r w:rsidR="00C24186" w:rsidRPr="0087435C">
        <w:rPr>
          <w:rFonts w:ascii="Arial" w:hAnsi="Arial" w:cs="Arial"/>
        </w:rPr>
        <w:t>all</w:t>
      </w:r>
      <w:r w:rsidR="0006677A" w:rsidRPr="0087435C">
        <w:rPr>
          <w:rFonts w:ascii="Arial" w:hAnsi="Arial" w:cs="Arial"/>
        </w:rPr>
        <w:t xml:space="preserve"> our pupils, and </w:t>
      </w:r>
      <w:r w:rsidR="006A26FE">
        <w:rPr>
          <w:rFonts w:ascii="Arial" w:hAnsi="Arial" w:cs="Arial"/>
        </w:rPr>
        <w:t>this is reflected by our careers programme</w:t>
      </w:r>
      <w:r w:rsidR="0006677A" w:rsidRPr="0087435C">
        <w:rPr>
          <w:rFonts w:ascii="Arial" w:hAnsi="Arial" w:cs="Arial"/>
        </w:rPr>
        <w:t xml:space="preserve">. Pupils will access different elements of the programme at different stages of their education whilst the focus will always be on preparing them for their future pathways, </w:t>
      </w:r>
      <w:r w:rsidR="00C24186" w:rsidRPr="0087435C">
        <w:rPr>
          <w:rFonts w:ascii="Arial" w:hAnsi="Arial" w:cs="Arial"/>
        </w:rPr>
        <w:t>considering</w:t>
      </w:r>
      <w:r w:rsidR="0006677A" w:rsidRPr="0087435C">
        <w:rPr>
          <w:rFonts w:ascii="Arial" w:hAnsi="Arial" w:cs="Arial"/>
        </w:rPr>
        <w:t xml:space="preserve"> their own preferences. </w:t>
      </w:r>
      <w:r w:rsidR="0087435C">
        <w:rPr>
          <w:rFonts w:ascii="Arial" w:hAnsi="Arial" w:cs="Arial"/>
        </w:rPr>
        <w:t>Our Careers Action Plan</w:t>
      </w:r>
      <w:r w:rsidR="0006677A" w:rsidRPr="0087435C">
        <w:rPr>
          <w:rFonts w:ascii="Arial" w:hAnsi="Arial" w:cs="Arial"/>
        </w:rPr>
        <w:t xml:space="preserve"> outlines our generic </w:t>
      </w:r>
      <w:r w:rsidR="006A26FE">
        <w:rPr>
          <w:rFonts w:ascii="Arial" w:hAnsi="Arial" w:cs="Arial"/>
        </w:rPr>
        <w:t>c</w:t>
      </w:r>
      <w:r w:rsidR="0006677A" w:rsidRPr="0087435C">
        <w:rPr>
          <w:rFonts w:ascii="Arial" w:hAnsi="Arial" w:cs="Arial"/>
        </w:rPr>
        <w:t xml:space="preserve">areers offer from </w:t>
      </w:r>
      <w:r w:rsidR="008D55D4">
        <w:rPr>
          <w:rFonts w:ascii="Arial" w:hAnsi="Arial" w:cs="Arial"/>
          <w:b/>
        </w:rPr>
        <w:t>Year 5 to 7.</w:t>
      </w:r>
      <w:r w:rsidR="0006677A" w:rsidRPr="0087435C">
        <w:rPr>
          <w:rFonts w:ascii="Arial" w:hAnsi="Arial" w:cs="Arial"/>
        </w:rPr>
        <w:t xml:space="preserve"> </w:t>
      </w:r>
      <w:r w:rsidR="0087435C">
        <w:rPr>
          <w:rFonts w:ascii="Arial" w:hAnsi="Arial" w:cs="Arial"/>
        </w:rPr>
        <w:t xml:space="preserve"> </w:t>
      </w:r>
    </w:p>
    <w:p w14:paraId="370331FA" w14:textId="7EFC3C6D" w:rsidR="0006677A" w:rsidRDefault="0006677A" w:rsidP="0006677A">
      <w:pPr>
        <w:pStyle w:val="Default"/>
        <w:rPr>
          <w:rFonts w:ascii="Arial" w:hAnsi="Arial" w:cs="Arial"/>
        </w:rPr>
      </w:pPr>
      <w:r w:rsidRPr="0087435C">
        <w:rPr>
          <w:rFonts w:ascii="Arial" w:hAnsi="Arial" w:cs="Arial"/>
        </w:rPr>
        <w:t>Our focus links directly to the requirements of the ‘</w:t>
      </w:r>
      <w:r w:rsidRPr="0087435C">
        <w:rPr>
          <w:rFonts w:ascii="Arial" w:hAnsi="Arial" w:cs="Arial"/>
          <w:i/>
          <w:iCs/>
        </w:rPr>
        <w:t xml:space="preserve">Gatsby Good Career Guidance’ </w:t>
      </w:r>
      <w:r w:rsidRPr="0087435C">
        <w:rPr>
          <w:rFonts w:ascii="Arial" w:hAnsi="Arial" w:cs="Arial"/>
        </w:rPr>
        <w:t xml:space="preserve">report (2014) which became the basis for the statutory </w:t>
      </w:r>
      <w:r w:rsidRPr="0087435C">
        <w:rPr>
          <w:rFonts w:ascii="Arial" w:hAnsi="Arial" w:cs="Arial"/>
          <w:i/>
          <w:iCs/>
        </w:rPr>
        <w:t>‘</w:t>
      </w:r>
      <w:r w:rsidR="00785718" w:rsidRPr="0087435C">
        <w:rPr>
          <w:rFonts w:ascii="Arial" w:hAnsi="Arial" w:cs="Arial"/>
          <w:i/>
          <w:iCs/>
        </w:rPr>
        <w:t>Career’s</w:t>
      </w:r>
      <w:r w:rsidRPr="0087435C">
        <w:rPr>
          <w:rFonts w:ascii="Arial" w:hAnsi="Arial" w:cs="Arial"/>
          <w:i/>
          <w:iCs/>
        </w:rPr>
        <w:t xml:space="preserve"> guidance and access for education and training providers’ </w:t>
      </w:r>
      <w:r w:rsidRPr="0087435C">
        <w:rPr>
          <w:rFonts w:ascii="Arial" w:hAnsi="Arial" w:cs="Arial"/>
        </w:rPr>
        <w:t xml:space="preserve">(2018). </w:t>
      </w:r>
    </w:p>
    <w:p w14:paraId="10A11618" w14:textId="77777777" w:rsidR="0087435C" w:rsidRPr="0087435C" w:rsidRDefault="0087435C" w:rsidP="0006677A">
      <w:pPr>
        <w:pStyle w:val="Default"/>
        <w:rPr>
          <w:rFonts w:ascii="Arial" w:hAnsi="Arial" w:cs="Arial"/>
        </w:rPr>
      </w:pPr>
    </w:p>
    <w:p w14:paraId="0ED95B22" w14:textId="77777777" w:rsidR="0006677A" w:rsidRDefault="0006677A" w:rsidP="0006677A">
      <w:pPr>
        <w:pStyle w:val="Default"/>
        <w:rPr>
          <w:rFonts w:ascii="Arial" w:hAnsi="Arial" w:cs="Arial"/>
          <w:b/>
          <w:bCs/>
          <w:u w:val="single"/>
        </w:rPr>
      </w:pPr>
      <w:r w:rsidRPr="0087435C">
        <w:rPr>
          <w:rFonts w:ascii="Arial" w:hAnsi="Arial" w:cs="Arial"/>
          <w:b/>
          <w:bCs/>
          <w:u w:val="single"/>
        </w:rPr>
        <w:t xml:space="preserve">Pupil entitlement </w:t>
      </w:r>
    </w:p>
    <w:p w14:paraId="4389D49C" w14:textId="77777777" w:rsidR="0087435C" w:rsidRPr="0087435C" w:rsidRDefault="0087435C" w:rsidP="0006677A">
      <w:pPr>
        <w:pStyle w:val="Default"/>
        <w:rPr>
          <w:rFonts w:ascii="Arial" w:hAnsi="Arial" w:cs="Arial"/>
          <w:u w:val="single"/>
        </w:rPr>
      </w:pPr>
    </w:p>
    <w:p w14:paraId="19AE336D" w14:textId="22D05F54" w:rsidR="0006677A" w:rsidRDefault="0006677A" w:rsidP="0006677A">
      <w:pPr>
        <w:pStyle w:val="Default"/>
        <w:rPr>
          <w:rFonts w:ascii="Arial" w:hAnsi="Arial" w:cs="Arial"/>
        </w:rPr>
      </w:pPr>
      <w:r w:rsidRPr="0087435C">
        <w:rPr>
          <w:rFonts w:ascii="Arial" w:hAnsi="Arial" w:cs="Arial"/>
        </w:rPr>
        <w:t xml:space="preserve">The statutory guidance is relevant to ‘all pupils in years </w:t>
      </w:r>
      <w:r w:rsidR="0087435C">
        <w:rPr>
          <w:rFonts w:ascii="Arial" w:hAnsi="Arial" w:cs="Arial"/>
        </w:rPr>
        <w:t>7</w:t>
      </w:r>
      <w:r w:rsidRPr="0087435C">
        <w:rPr>
          <w:rFonts w:ascii="Arial" w:hAnsi="Arial" w:cs="Arial"/>
        </w:rPr>
        <w:t>-1</w:t>
      </w:r>
      <w:r w:rsidR="00411943">
        <w:rPr>
          <w:rFonts w:ascii="Arial" w:hAnsi="Arial" w:cs="Arial"/>
        </w:rPr>
        <w:t>3</w:t>
      </w:r>
      <w:r w:rsidRPr="0087435C">
        <w:rPr>
          <w:rFonts w:ascii="Arial" w:hAnsi="Arial" w:cs="Arial"/>
        </w:rPr>
        <w:t xml:space="preserve">’ and we will also consider young people’s developmental ages when preparing appropriate careers activities at </w:t>
      </w:r>
      <w:r w:rsidR="008D55D4">
        <w:rPr>
          <w:rFonts w:ascii="Arial" w:hAnsi="Arial" w:cs="Arial"/>
          <w:b/>
        </w:rPr>
        <w:t>Westacre Middle School</w:t>
      </w:r>
      <w:r w:rsidRPr="0087435C">
        <w:rPr>
          <w:rFonts w:ascii="Arial" w:hAnsi="Arial" w:cs="Arial"/>
        </w:rPr>
        <w:t xml:space="preserve"> ensuring that our pupils receive a careers programme which offers them opportunities to: </w:t>
      </w:r>
    </w:p>
    <w:p w14:paraId="4AF78C67" w14:textId="77777777" w:rsidR="0087435C" w:rsidRPr="0087435C" w:rsidRDefault="0087435C" w:rsidP="0006677A">
      <w:pPr>
        <w:pStyle w:val="Default"/>
        <w:rPr>
          <w:rFonts w:ascii="Arial" w:hAnsi="Arial" w:cs="Arial"/>
        </w:rPr>
      </w:pPr>
    </w:p>
    <w:p w14:paraId="15D220EA" w14:textId="77777777" w:rsidR="0006677A" w:rsidRDefault="0006677A" w:rsidP="0087435C">
      <w:pPr>
        <w:pStyle w:val="Default"/>
        <w:numPr>
          <w:ilvl w:val="0"/>
          <w:numId w:val="7"/>
        </w:numPr>
        <w:spacing w:after="70"/>
        <w:rPr>
          <w:rFonts w:ascii="Arial" w:hAnsi="Arial" w:cs="Arial"/>
        </w:rPr>
      </w:pPr>
      <w:r w:rsidRPr="0087435C">
        <w:rPr>
          <w:rFonts w:ascii="Arial" w:hAnsi="Arial" w:cs="Arial"/>
        </w:rPr>
        <w:t>find out about technical education qualifications and apprenticeship opportunities, as part of a careers programme which provides information on the full range of education and training options available at each transition point</w:t>
      </w:r>
      <w:r w:rsidR="006A26FE">
        <w:rPr>
          <w:rFonts w:ascii="Arial" w:hAnsi="Arial" w:cs="Arial"/>
        </w:rPr>
        <w:t>.</w:t>
      </w:r>
      <w:r w:rsidRPr="0087435C">
        <w:rPr>
          <w:rFonts w:ascii="Arial" w:hAnsi="Arial" w:cs="Arial"/>
        </w:rPr>
        <w:t xml:space="preserve"> </w:t>
      </w:r>
    </w:p>
    <w:p w14:paraId="39456E26" w14:textId="77777777" w:rsidR="0087435C" w:rsidRPr="00314344" w:rsidRDefault="0087435C" w:rsidP="0087435C">
      <w:pPr>
        <w:pStyle w:val="Default"/>
        <w:spacing w:after="70"/>
        <w:ind w:left="720"/>
        <w:rPr>
          <w:rFonts w:ascii="Arial" w:hAnsi="Arial" w:cs="Arial"/>
          <w:sz w:val="16"/>
          <w:szCs w:val="16"/>
        </w:rPr>
      </w:pPr>
    </w:p>
    <w:p w14:paraId="379F8A09" w14:textId="7D7861DB" w:rsidR="0006677A" w:rsidRDefault="0006677A" w:rsidP="0087435C">
      <w:pPr>
        <w:pStyle w:val="Default"/>
        <w:numPr>
          <w:ilvl w:val="0"/>
          <w:numId w:val="7"/>
        </w:numPr>
        <w:spacing w:after="70"/>
        <w:rPr>
          <w:rFonts w:ascii="Arial" w:hAnsi="Arial" w:cs="Arial"/>
        </w:rPr>
      </w:pPr>
      <w:r w:rsidRPr="0087435C">
        <w:rPr>
          <w:rFonts w:ascii="Arial" w:hAnsi="Arial" w:cs="Arial"/>
        </w:rPr>
        <w:t xml:space="preserve">hear from a range of local providers about the opportunities they offer, including technical education and </w:t>
      </w:r>
      <w:r w:rsidR="00785718" w:rsidRPr="0087435C">
        <w:rPr>
          <w:rFonts w:ascii="Arial" w:hAnsi="Arial" w:cs="Arial"/>
        </w:rPr>
        <w:t>apprenticeships.</w:t>
      </w:r>
      <w:r w:rsidRPr="0087435C">
        <w:rPr>
          <w:rFonts w:ascii="Arial" w:hAnsi="Arial" w:cs="Arial"/>
        </w:rPr>
        <w:t xml:space="preserve"> </w:t>
      </w:r>
    </w:p>
    <w:p w14:paraId="7E7F5A20" w14:textId="77777777" w:rsidR="0087435C" w:rsidRPr="00314344" w:rsidRDefault="0087435C" w:rsidP="0087435C">
      <w:pPr>
        <w:pStyle w:val="Default"/>
        <w:spacing w:after="70"/>
        <w:rPr>
          <w:rFonts w:ascii="Arial" w:hAnsi="Arial" w:cs="Arial"/>
          <w:sz w:val="16"/>
          <w:szCs w:val="16"/>
        </w:rPr>
      </w:pPr>
    </w:p>
    <w:p w14:paraId="76B17C2D" w14:textId="77777777" w:rsidR="0006677A" w:rsidRPr="0087435C" w:rsidRDefault="0006677A" w:rsidP="0087435C">
      <w:pPr>
        <w:pStyle w:val="Default"/>
        <w:numPr>
          <w:ilvl w:val="0"/>
          <w:numId w:val="7"/>
        </w:numPr>
        <w:rPr>
          <w:rFonts w:ascii="Arial" w:hAnsi="Arial" w:cs="Arial"/>
        </w:rPr>
      </w:pPr>
      <w:r w:rsidRPr="0087435C">
        <w:rPr>
          <w:rFonts w:ascii="Arial" w:hAnsi="Arial" w:cs="Arial"/>
        </w:rPr>
        <w:t xml:space="preserve">understand how to make applications for the full range of academic and technical courses. </w:t>
      </w:r>
    </w:p>
    <w:p w14:paraId="11F5C29C" w14:textId="77777777" w:rsidR="0006677A" w:rsidRPr="0087435C" w:rsidRDefault="0006677A" w:rsidP="0006677A">
      <w:pPr>
        <w:pStyle w:val="Default"/>
        <w:rPr>
          <w:rFonts w:ascii="Arial" w:hAnsi="Arial" w:cs="Arial"/>
        </w:rPr>
      </w:pPr>
    </w:p>
    <w:p w14:paraId="1C37A2AE" w14:textId="77777777" w:rsidR="0006677A" w:rsidRDefault="0006677A" w:rsidP="0006677A">
      <w:pPr>
        <w:pStyle w:val="Default"/>
        <w:rPr>
          <w:rFonts w:ascii="Arial" w:hAnsi="Arial" w:cs="Arial"/>
          <w:b/>
          <w:bCs/>
          <w:u w:val="single"/>
        </w:rPr>
      </w:pPr>
      <w:r w:rsidRPr="0087435C">
        <w:rPr>
          <w:rFonts w:ascii="Arial" w:hAnsi="Arial" w:cs="Arial"/>
          <w:b/>
          <w:bCs/>
          <w:u w:val="single"/>
        </w:rPr>
        <w:t xml:space="preserve">School’s Careers Leader </w:t>
      </w:r>
    </w:p>
    <w:p w14:paraId="1D68B60B" w14:textId="77777777" w:rsidR="0087435C" w:rsidRPr="0087435C" w:rsidRDefault="0087435C" w:rsidP="0006677A">
      <w:pPr>
        <w:pStyle w:val="Default"/>
        <w:rPr>
          <w:rFonts w:ascii="Arial" w:hAnsi="Arial" w:cs="Arial"/>
          <w:u w:val="single"/>
        </w:rPr>
      </w:pPr>
    </w:p>
    <w:p w14:paraId="551C8CC0" w14:textId="77777777" w:rsidR="0006677A" w:rsidRDefault="0006677A" w:rsidP="0006677A">
      <w:pPr>
        <w:pStyle w:val="Default"/>
        <w:rPr>
          <w:rFonts w:ascii="Arial" w:hAnsi="Arial" w:cs="Arial"/>
        </w:rPr>
      </w:pPr>
      <w:r w:rsidRPr="0087435C">
        <w:rPr>
          <w:rFonts w:ascii="Arial" w:hAnsi="Arial" w:cs="Arial"/>
        </w:rPr>
        <w:t xml:space="preserve">Parents, teachers and employers may gain further information about </w:t>
      </w:r>
      <w:r w:rsidR="0087435C">
        <w:rPr>
          <w:rFonts w:ascii="Arial" w:hAnsi="Arial" w:cs="Arial"/>
        </w:rPr>
        <w:t xml:space="preserve">our </w:t>
      </w:r>
      <w:r w:rsidR="006A26FE">
        <w:rPr>
          <w:rFonts w:ascii="Arial" w:hAnsi="Arial" w:cs="Arial"/>
        </w:rPr>
        <w:t>c</w:t>
      </w:r>
      <w:r w:rsidR="0087435C">
        <w:rPr>
          <w:rFonts w:ascii="Arial" w:hAnsi="Arial" w:cs="Arial"/>
        </w:rPr>
        <w:t xml:space="preserve">areers </w:t>
      </w:r>
      <w:r w:rsidRPr="0087435C">
        <w:rPr>
          <w:rFonts w:ascii="Arial" w:hAnsi="Arial" w:cs="Arial"/>
        </w:rPr>
        <w:t xml:space="preserve">programme by contacting: </w:t>
      </w:r>
    </w:p>
    <w:p w14:paraId="435089E7" w14:textId="77777777" w:rsidR="0087435C" w:rsidRPr="0087435C" w:rsidRDefault="0087435C" w:rsidP="0006677A">
      <w:pPr>
        <w:pStyle w:val="Default"/>
        <w:rPr>
          <w:rFonts w:ascii="Arial" w:hAnsi="Arial" w:cs="Arial"/>
        </w:rPr>
      </w:pPr>
    </w:p>
    <w:p w14:paraId="03C728D4" w14:textId="0AB187A6" w:rsidR="0087435C" w:rsidRPr="008D55D4" w:rsidRDefault="008D55D4" w:rsidP="0006677A">
      <w:pPr>
        <w:pStyle w:val="Default"/>
        <w:rPr>
          <w:rFonts w:ascii="Arial" w:hAnsi="Arial" w:cs="Arial"/>
          <w:b/>
        </w:rPr>
      </w:pPr>
      <w:r w:rsidRPr="008D55D4">
        <w:rPr>
          <w:rFonts w:ascii="Arial" w:hAnsi="Arial" w:cs="Arial"/>
          <w:b/>
        </w:rPr>
        <w:t>Mr P Cotton</w:t>
      </w:r>
    </w:p>
    <w:p w14:paraId="0A76128D" w14:textId="5C250305" w:rsidR="0087435C" w:rsidRPr="008D55D4" w:rsidRDefault="008D55D4" w:rsidP="0006677A">
      <w:pPr>
        <w:pStyle w:val="Default"/>
        <w:rPr>
          <w:rFonts w:ascii="Arial" w:hAnsi="Arial" w:cs="Arial"/>
          <w:b/>
        </w:rPr>
      </w:pPr>
      <w:r w:rsidRPr="008D55D4">
        <w:rPr>
          <w:rFonts w:ascii="Arial" w:hAnsi="Arial" w:cs="Arial"/>
          <w:b/>
        </w:rPr>
        <w:t>Head of Year 7 / Careers Lead</w:t>
      </w:r>
    </w:p>
    <w:p w14:paraId="6EB27446" w14:textId="39A6E588" w:rsidR="0087435C" w:rsidRPr="008D55D4" w:rsidRDefault="008D55D4" w:rsidP="0006677A">
      <w:pPr>
        <w:pStyle w:val="Default"/>
        <w:rPr>
          <w:rFonts w:ascii="Arial" w:hAnsi="Arial" w:cs="Arial"/>
          <w:b/>
        </w:rPr>
      </w:pPr>
      <w:r w:rsidRPr="008D55D4">
        <w:rPr>
          <w:rFonts w:ascii="Arial" w:hAnsi="Arial" w:cs="Arial"/>
          <w:b/>
        </w:rPr>
        <w:t>01905 772795</w:t>
      </w:r>
    </w:p>
    <w:p w14:paraId="4F23A574" w14:textId="08A79CF8" w:rsidR="0006677A" w:rsidRDefault="008D55D4" w:rsidP="0006677A">
      <w:pPr>
        <w:pStyle w:val="Default"/>
        <w:rPr>
          <w:rFonts w:ascii="Arial" w:hAnsi="Arial" w:cs="Arial"/>
          <w:b/>
        </w:rPr>
      </w:pPr>
      <w:r w:rsidRPr="008D55D4">
        <w:rPr>
          <w:rFonts w:ascii="Arial" w:hAnsi="Arial" w:cs="Arial"/>
          <w:b/>
        </w:rPr>
        <w:t>office@westacre.worcs.sch.uk</w:t>
      </w:r>
    </w:p>
    <w:p w14:paraId="258F2F14" w14:textId="77777777" w:rsidR="0087435C" w:rsidRPr="0087435C" w:rsidRDefault="0087435C" w:rsidP="0006677A">
      <w:pPr>
        <w:pStyle w:val="Default"/>
        <w:rPr>
          <w:rFonts w:ascii="Arial" w:hAnsi="Arial" w:cs="Arial"/>
          <w:b/>
        </w:rPr>
      </w:pPr>
    </w:p>
    <w:p w14:paraId="010DE73D" w14:textId="77777777" w:rsidR="0087435C" w:rsidRDefault="0087435C" w:rsidP="0006677A">
      <w:pPr>
        <w:pStyle w:val="Default"/>
        <w:rPr>
          <w:rFonts w:ascii="Arial" w:hAnsi="Arial" w:cs="Arial"/>
          <w:b/>
          <w:bCs/>
        </w:rPr>
      </w:pPr>
    </w:p>
    <w:p w14:paraId="0D6CC1E4" w14:textId="77777777" w:rsidR="0087435C" w:rsidRDefault="0087435C" w:rsidP="0006677A">
      <w:pPr>
        <w:pStyle w:val="Default"/>
        <w:rPr>
          <w:rFonts w:ascii="Arial" w:hAnsi="Arial" w:cs="Arial"/>
          <w:b/>
          <w:bCs/>
        </w:rPr>
      </w:pPr>
    </w:p>
    <w:p w14:paraId="2056FA2F" w14:textId="77777777" w:rsidR="0087435C" w:rsidRDefault="0087435C" w:rsidP="0006677A">
      <w:pPr>
        <w:pStyle w:val="Default"/>
        <w:rPr>
          <w:rFonts w:ascii="Arial" w:hAnsi="Arial" w:cs="Arial"/>
          <w:b/>
          <w:bCs/>
        </w:rPr>
      </w:pPr>
    </w:p>
    <w:p w14:paraId="213D7C62" w14:textId="77777777" w:rsidR="008D55D4" w:rsidRDefault="008D55D4" w:rsidP="0006677A">
      <w:pPr>
        <w:pStyle w:val="Default"/>
        <w:rPr>
          <w:rFonts w:ascii="Arial" w:hAnsi="Arial" w:cs="Arial"/>
          <w:b/>
          <w:bCs/>
        </w:rPr>
      </w:pPr>
    </w:p>
    <w:p w14:paraId="43C89E73" w14:textId="77777777" w:rsidR="00314344" w:rsidRDefault="00314344" w:rsidP="0006677A">
      <w:pPr>
        <w:pStyle w:val="Default"/>
        <w:rPr>
          <w:rFonts w:ascii="Arial" w:hAnsi="Arial" w:cs="Arial"/>
          <w:b/>
          <w:bCs/>
        </w:rPr>
      </w:pPr>
    </w:p>
    <w:p w14:paraId="02737AE9" w14:textId="77777777" w:rsidR="0087435C" w:rsidRPr="0087435C" w:rsidRDefault="0006677A" w:rsidP="0006677A">
      <w:pPr>
        <w:pStyle w:val="Default"/>
        <w:rPr>
          <w:rFonts w:ascii="Arial" w:hAnsi="Arial" w:cs="Arial"/>
          <w:b/>
          <w:bCs/>
          <w:u w:val="single"/>
        </w:rPr>
      </w:pPr>
      <w:r w:rsidRPr="0087435C">
        <w:rPr>
          <w:rFonts w:ascii="Arial" w:hAnsi="Arial" w:cs="Arial"/>
          <w:b/>
          <w:bCs/>
          <w:u w:val="single"/>
        </w:rPr>
        <w:t>Measuring and Assessment of the impact of the careers programme on pupils.</w:t>
      </w:r>
    </w:p>
    <w:p w14:paraId="233EDF43" w14:textId="77777777" w:rsidR="0006677A" w:rsidRPr="0087435C" w:rsidRDefault="0006677A" w:rsidP="0006677A">
      <w:pPr>
        <w:pStyle w:val="Default"/>
        <w:rPr>
          <w:rFonts w:ascii="Arial" w:hAnsi="Arial" w:cs="Arial"/>
        </w:rPr>
      </w:pPr>
      <w:r w:rsidRPr="0087435C">
        <w:rPr>
          <w:rFonts w:ascii="Arial" w:hAnsi="Arial" w:cs="Arial"/>
          <w:b/>
          <w:bCs/>
        </w:rPr>
        <w:t xml:space="preserve"> </w:t>
      </w:r>
    </w:p>
    <w:p w14:paraId="3E07E409" w14:textId="77777777" w:rsidR="0006677A" w:rsidRPr="0087435C" w:rsidRDefault="0006677A" w:rsidP="0006677A">
      <w:pPr>
        <w:pStyle w:val="Default"/>
        <w:rPr>
          <w:rFonts w:ascii="Arial" w:hAnsi="Arial" w:cs="Arial"/>
        </w:rPr>
      </w:pPr>
      <w:r w:rsidRPr="0087435C">
        <w:rPr>
          <w:rFonts w:ascii="Arial" w:hAnsi="Arial" w:cs="Arial"/>
        </w:rPr>
        <w:t xml:space="preserve">Evaluation of our careers programme is designed to enable us to examine what we do, consider how we can improve it and provide stakeholders with a summary of this. </w:t>
      </w:r>
    </w:p>
    <w:p w14:paraId="4FC3FDD1" w14:textId="77777777" w:rsidR="0006677A" w:rsidRPr="0087435C" w:rsidRDefault="0006677A" w:rsidP="0006677A">
      <w:pPr>
        <w:pStyle w:val="Default"/>
        <w:rPr>
          <w:rFonts w:ascii="Arial" w:hAnsi="Arial" w:cs="Arial"/>
        </w:rPr>
      </w:pPr>
      <w:r w:rsidRPr="0087435C">
        <w:rPr>
          <w:rFonts w:ascii="Arial" w:hAnsi="Arial" w:cs="Arial"/>
        </w:rPr>
        <w:t>This will include gathering information from the pupils about how they feel about their experiences in relation to the careers programme</w:t>
      </w:r>
      <w:r w:rsidR="00090456">
        <w:rPr>
          <w:rFonts w:ascii="Arial" w:hAnsi="Arial" w:cs="Arial"/>
        </w:rPr>
        <w:t>.</w:t>
      </w:r>
    </w:p>
    <w:p w14:paraId="2CED1EE2" w14:textId="77777777" w:rsidR="0006677A" w:rsidRPr="0087435C" w:rsidRDefault="0006677A" w:rsidP="0006677A">
      <w:pPr>
        <w:pStyle w:val="Default"/>
        <w:rPr>
          <w:rFonts w:ascii="Arial" w:hAnsi="Arial" w:cs="Arial"/>
        </w:rPr>
      </w:pPr>
      <w:r w:rsidRPr="0087435C">
        <w:rPr>
          <w:rFonts w:ascii="Arial" w:hAnsi="Arial" w:cs="Arial"/>
        </w:rPr>
        <w:t xml:space="preserve">Pupil progress in Careers lessons will be evaluated each term as part of our ongoing Pupil Tracking process. </w:t>
      </w:r>
    </w:p>
    <w:p w14:paraId="1FC6836B" w14:textId="77777777" w:rsidR="0006677A" w:rsidRDefault="0006677A" w:rsidP="0006677A">
      <w:pPr>
        <w:pStyle w:val="Default"/>
        <w:rPr>
          <w:rFonts w:ascii="Arial" w:hAnsi="Arial" w:cs="Arial"/>
        </w:rPr>
      </w:pPr>
      <w:r w:rsidRPr="0087435C">
        <w:rPr>
          <w:rFonts w:ascii="Arial" w:hAnsi="Arial" w:cs="Arial"/>
        </w:rPr>
        <w:t>It is our aim to provide</w:t>
      </w:r>
      <w:r w:rsidR="00090456">
        <w:rPr>
          <w:rFonts w:ascii="Arial" w:hAnsi="Arial" w:cs="Arial"/>
        </w:rPr>
        <w:t xml:space="preserve"> pupils with both experiences of the workplace and / or encounters with employers. These encounters and experiences will take place as part of curriculum lessons / workplace visits / assemblies / attending Careers Fairs and Events.</w:t>
      </w:r>
    </w:p>
    <w:p w14:paraId="16DD8CAE" w14:textId="77777777" w:rsidR="00090456" w:rsidRDefault="00090456" w:rsidP="0006677A">
      <w:pPr>
        <w:pStyle w:val="Default"/>
        <w:rPr>
          <w:rFonts w:ascii="Arial" w:hAnsi="Arial" w:cs="Arial"/>
        </w:rPr>
      </w:pPr>
    </w:p>
    <w:p w14:paraId="4C6AAB14" w14:textId="77777777" w:rsidR="00090456" w:rsidRDefault="00090456" w:rsidP="0006677A">
      <w:pPr>
        <w:pStyle w:val="Default"/>
        <w:rPr>
          <w:rFonts w:ascii="Arial" w:hAnsi="Arial" w:cs="Arial"/>
        </w:rPr>
      </w:pPr>
    </w:p>
    <w:p w14:paraId="1853E84F" w14:textId="0AF2EEB4" w:rsidR="0001271F" w:rsidRPr="00813515" w:rsidRDefault="0001271F" w:rsidP="0001271F">
      <w:pPr>
        <w:autoSpaceDE w:val="0"/>
        <w:autoSpaceDN w:val="0"/>
        <w:adjustRightInd w:val="0"/>
        <w:spacing w:after="0" w:line="240" w:lineRule="auto"/>
        <w:rPr>
          <w:rFonts w:ascii="Arial" w:eastAsia="Calibri" w:hAnsi="Arial" w:cs="Arial"/>
          <w:b/>
          <w:bCs/>
          <w:sz w:val="28"/>
          <w:szCs w:val="28"/>
          <w:u w:val="single"/>
          <w:lang w:eastAsia="en-GB"/>
        </w:rPr>
      </w:pPr>
      <w:r w:rsidRPr="00813515">
        <w:rPr>
          <w:rFonts w:ascii="Arial" w:eastAsia="Calibri" w:hAnsi="Arial" w:cs="Arial"/>
          <w:b/>
          <w:bCs/>
          <w:sz w:val="28"/>
          <w:szCs w:val="28"/>
          <w:u w:val="single"/>
          <w:lang w:eastAsia="en-GB"/>
        </w:rPr>
        <w:t>Application for Provider Acces</w:t>
      </w:r>
      <w:r w:rsidR="00813515" w:rsidRPr="00813515">
        <w:rPr>
          <w:rFonts w:ascii="Arial" w:eastAsia="Calibri" w:hAnsi="Arial" w:cs="Arial"/>
          <w:b/>
          <w:bCs/>
          <w:sz w:val="28"/>
          <w:szCs w:val="28"/>
          <w:u w:val="single"/>
          <w:lang w:eastAsia="en-GB"/>
        </w:rPr>
        <w:t>s</w:t>
      </w:r>
    </w:p>
    <w:p w14:paraId="6603E761" w14:textId="77777777" w:rsidR="0001271F" w:rsidRPr="0001271F" w:rsidRDefault="0001271F" w:rsidP="0001271F">
      <w:pPr>
        <w:autoSpaceDE w:val="0"/>
        <w:autoSpaceDN w:val="0"/>
        <w:adjustRightInd w:val="0"/>
        <w:spacing w:after="0" w:line="240" w:lineRule="auto"/>
        <w:rPr>
          <w:rFonts w:ascii="Arial" w:eastAsia="Calibri" w:hAnsi="Arial" w:cs="Arial"/>
          <w:sz w:val="40"/>
          <w:szCs w:val="40"/>
          <w:lang w:eastAsia="en-GB"/>
        </w:rPr>
      </w:pPr>
    </w:p>
    <w:p w14:paraId="3ED0556C" w14:textId="77777777" w:rsidR="0001271F" w:rsidRPr="0001271F" w:rsidRDefault="0001271F" w:rsidP="0001271F">
      <w:pPr>
        <w:autoSpaceDE w:val="0"/>
        <w:autoSpaceDN w:val="0"/>
        <w:adjustRightInd w:val="0"/>
        <w:spacing w:after="0" w:line="240" w:lineRule="auto"/>
        <w:rPr>
          <w:rFonts w:ascii="Arial" w:eastAsia="Calibri" w:hAnsi="Arial" w:cs="Arial"/>
          <w:b/>
          <w:bCs/>
          <w:sz w:val="24"/>
          <w:szCs w:val="24"/>
          <w:lang w:eastAsia="en-GB"/>
        </w:rPr>
      </w:pPr>
      <w:r w:rsidRPr="0001271F">
        <w:rPr>
          <w:rFonts w:ascii="Arial" w:eastAsia="Calibri" w:hAnsi="Arial" w:cs="Arial"/>
          <w:b/>
          <w:bCs/>
          <w:sz w:val="24"/>
          <w:szCs w:val="24"/>
          <w:lang w:eastAsia="en-GB"/>
        </w:rPr>
        <w:t xml:space="preserve">Introduction </w:t>
      </w:r>
    </w:p>
    <w:p w14:paraId="5969DA43"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4CE727DD"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This document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5AF115DC"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6DE08B2F"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5A488A5A" w14:textId="77777777" w:rsidR="0001271F" w:rsidRPr="0001271F" w:rsidRDefault="0001271F" w:rsidP="0001271F">
      <w:pPr>
        <w:autoSpaceDE w:val="0"/>
        <w:autoSpaceDN w:val="0"/>
        <w:adjustRightInd w:val="0"/>
        <w:spacing w:after="0" w:line="240" w:lineRule="auto"/>
        <w:rPr>
          <w:rFonts w:ascii="Arial" w:eastAsia="Calibri" w:hAnsi="Arial" w:cs="Arial"/>
          <w:b/>
          <w:bCs/>
          <w:sz w:val="24"/>
          <w:szCs w:val="24"/>
          <w:lang w:eastAsia="en-GB"/>
        </w:rPr>
      </w:pPr>
      <w:r w:rsidRPr="0001271F">
        <w:rPr>
          <w:rFonts w:ascii="Arial" w:eastAsia="Calibri" w:hAnsi="Arial" w:cs="Arial"/>
          <w:b/>
          <w:bCs/>
          <w:sz w:val="24"/>
          <w:szCs w:val="24"/>
          <w:lang w:eastAsia="en-GB"/>
        </w:rPr>
        <w:t xml:space="preserve">Pupil entitlement </w:t>
      </w:r>
    </w:p>
    <w:p w14:paraId="2BF07756"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431EF383"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All pupils in years 7-13 are entitled: </w:t>
      </w:r>
    </w:p>
    <w:p w14:paraId="1570B731" w14:textId="77777777" w:rsidR="0001271F" w:rsidRPr="0001271F" w:rsidRDefault="0001271F" w:rsidP="0001271F">
      <w:pPr>
        <w:autoSpaceDE w:val="0"/>
        <w:autoSpaceDN w:val="0"/>
        <w:adjustRightInd w:val="0"/>
        <w:spacing w:after="78" w:line="240" w:lineRule="auto"/>
        <w:rPr>
          <w:rFonts w:ascii="Arial" w:eastAsia="Calibri" w:hAnsi="Arial" w:cs="Arial"/>
          <w:sz w:val="24"/>
          <w:szCs w:val="24"/>
          <w:lang w:eastAsia="en-GB"/>
        </w:rPr>
      </w:pPr>
    </w:p>
    <w:p w14:paraId="20309B09" w14:textId="77777777" w:rsidR="0001271F" w:rsidRPr="0001271F" w:rsidRDefault="0001271F" w:rsidP="0001271F">
      <w:pPr>
        <w:autoSpaceDE w:val="0"/>
        <w:autoSpaceDN w:val="0"/>
        <w:adjustRightInd w:val="0"/>
        <w:spacing w:after="78"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to find out about technical education qualifications and apprenticeships opportunities, as part of a careers programme which provides information on the full range of education and training options available at each transition point; </w:t>
      </w:r>
    </w:p>
    <w:p w14:paraId="03B85FA5" w14:textId="77777777" w:rsidR="0001271F" w:rsidRPr="0001271F" w:rsidRDefault="0001271F" w:rsidP="0001271F">
      <w:pPr>
        <w:autoSpaceDE w:val="0"/>
        <w:autoSpaceDN w:val="0"/>
        <w:adjustRightInd w:val="0"/>
        <w:spacing w:after="78"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to hear from a range of local providers about the opportunities they offer, including technical education and apprenticeships – through options events, assemblies and group discussions and taster events; </w:t>
      </w:r>
    </w:p>
    <w:p w14:paraId="5339F955"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to understand how to make applications for the full range of academic and technical courses. </w:t>
      </w:r>
    </w:p>
    <w:p w14:paraId="721F1B27"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2E6188E0" w14:textId="77777777" w:rsidR="0001271F" w:rsidRPr="0001271F" w:rsidRDefault="0001271F" w:rsidP="0001271F">
      <w:pPr>
        <w:autoSpaceDE w:val="0"/>
        <w:autoSpaceDN w:val="0"/>
        <w:adjustRightInd w:val="0"/>
        <w:spacing w:after="0" w:line="240" w:lineRule="auto"/>
        <w:rPr>
          <w:rFonts w:ascii="Arial" w:eastAsia="Calibri" w:hAnsi="Arial" w:cs="Arial"/>
          <w:b/>
          <w:bCs/>
          <w:sz w:val="24"/>
          <w:szCs w:val="24"/>
          <w:lang w:eastAsia="en-GB"/>
        </w:rPr>
      </w:pPr>
    </w:p>
    <w:p w14:paraId="6ECCCDD1" w14:textId="77777777" w:rsidR="0001271F" w:rsidRPr="00813515" w:rsidRDefault="0001271F" w:rsidP="0001271F">
      <w:pPr>
        <w:autoSpaceDE w:val="0"/>
        <w:autoSpaceDN w:val="0"/>
        <w:adjustRightInd w:val="0"/>
        <w:spacing w:after="0" w:line="240" w:lineRule="auto"/>
        <w:rPr>
          <w:rFonts w:ascii="Arial" w:eastAsia="Calibri" w:hAnsi="Arial" w:cs="Arial"/>
          <w:sz w:val="28"/>
          <w:szCs w:val="28"/>
          <w:u w:val="single"/>
          <w:lang w:eastAsia="en-GB"/>
        </w:rPr>
      </w:pPr>
      <w:r w:rsidRPr="00813515">
        <w:rPr>
          <w:rFonts w:ascii="Arial" w:eastAsia="Calibri" w:hAnsi="Arial" w:cs="Arial"/>
          <w:b/>
          <w:bCs/>
          <w:sz w:val="28"/>
          <w:szCs w:val="28"/>
          <w:u w:val="single"/>
          <w:lang w:eastAsia="en-GB"/>
        </w:rPr>
        <w:t xml:space="preserve">Management of provider access requests </w:t>
      </w:r>
    </w:p>
    <w:p w14:paraId="4200BFF7" w14:textId="77777777" w:rsidR="0001271F" w:rsidRPr="00813515" w:rsidRDefault="0001271F" w:rsidP="0001271F">
      <w:pPr>
        <w:autoSpaceDE w:val="0"/>
        <w:autoSpaceDN w:val="0"/>
        <w:adjustRightInd w:val="0"/>
        <w:spacing w:after="0" w:line="240" w:lineRule="auto"/>
        <w:rPr>
          <w:rFonts w:ascii="Arial" w:eastAsia="Calibri" w:hAnsi="Arial" w:cs="Arial"/>
          <w:b/>
          <w:bCs/>
          <w:sz w:val="28"/>
          <w:szCs w:val="28"/>
          <w:lang w:eastAsia="en-GB"/>
        </w:rPr>
      </w:pPr>
    </w:p>
    <w:p w14:paraId="31D13615" w14:textId="77777777" w:rsidR="0001271F" w:rsidRPr="00813515" w:rsidRDefault="0001271F" w:rsidP="0001271F">
      <w:pPr>
        <w:autoSpaceDE w:val="0"/>
        <w:autoSpaceDN w:val="0"/>
        <w:adjustRightInd w:val="0"/>
        <w:spacing w:after="0" w:line="240" w:lineRule="auto"/>
        <w:rPr>
          <w:rFonts w:ascii="Arial" w:eastAsia="Calibri" w:hAnsi="Arial" w:cs="Arial"/>
          <w:b/>
          <w:bCs/>
          <w:sz w:val="28"/>
          <w:szCs w:val="28"/>
          <w:lang w:eastAsia="en-GB"/>
        </w:rPr>
      </w:pPr>
      <w:r w:rsidRPr="00813515">
        <w:rPr>
          <w:rFonts w:ascii="Arial" w:eastAsia="Calibri" w:hAnsi="Arial" w:cs="Arial"/>
          <w:b/>
          <w:bCs/>
          <w:sz w:val="28"/>
          <w:szCs w:val="28"/>
          <w:lang w:eastAsia="en-GB"/>
        </w:rPr>
        <w:t xml:space="preserve">Procedure </w:t>
      </w:r>
    </w:p>
    <w:p w14:paraId="421484D1" w14:textId="77777777" w:rsidR="0001271F" w:rsidRPr="0001271F" w:rsidRDefault="0001271F" w:rsidP="0001271F">
      <w:pPr>
        <w:autoSpaceDE w:val="0"/>
        <w:autoSpaceDN w:val="0"/>
        <w:adjustRightInd w:val="0"/>
        <w:spacing w:after="0" w:line="240" w:lineRule="auto"/>
        <w:rPr>
          <w:rFonts w:ascii="Arial" w:eastAsia="Calibri" w:hAnsi="Arial" w:cs="Arial"/>
          <w:sz w:val="40"/>
          <w:szCs w:val="24"/>
          <w:lang w:eastAsia="en-GB"/>
        </w:rPr>
      </w:pPr>
    </w:p>
    <w:p w14:paraId="283820D1" w14:textId="23C1F52E"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lastRenderedPageBreak/>
        <w:t xml:space="preserve">A provider wishing to request access should contact </w:t>
      </w:r>
      <w:r w:rsidR="008D55D4">
        <w:rPr>
          <w:rFonts w:ascii="Arial" w:eastAsia="Calibri" w:hAnsi="Arial" w:cs="Arial"/>
          <w:sz w:val="24"/>
          <w:szCs w:val="24"/>
          <w:lang w:eastAsia="en-GB"/>
        </w:rPr>
        <w:t>Mr P Cotton</w:t>
      </w:r>
      <w:r w:rsidRPr="0001271F">
        <w:rPr>
          <w:rFonts w:ascii="Arial" w:eastAsia="Calibri" w:hAnsi="Arial" w:cs="Arial"/>
          <w:sz w:val="24"/>
          <w:szCs w:val="24"/>
          <w:lang w:eastAsia="en-GB"/>
        </w:rPr>
        <w:t xml:space="preserve"> </w:t>
      </w:r>
    </w:p>
    <w:p w14:paraId="0C4FB211"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w:t>
      </w:r>
    </w:p>
    <w:p w14:paraId="686EFC3B" w14:textId="7C171CB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Telephone: </w:t>
      </w:r>
      <w:r w:rsidR="008D55D4">
        <w:rPr>
          <w:rFonts w:ascii="Arial" w:eastAsia="Calibri" w:hAnsi="Arial" w:cs="Arial"/>
          <w:sz w:val="24"/>
          <w:szCs w:val="24"/>
          <w:lang w:eastAsia="en-GB"/>
        </w:rPr>
        <w:t>01905 772795</w:t>
      </w:r>
    </w:p>
    <w:p w14:paraId="04CF5D45"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2239E0E2" w14:textId="1169BD88" w:rsidR="0001271F" w:rsidRPr="0001271F" w:rsidRDefault="0001271F" w:rsidP="0001271F">
      <w:pPr>
        <w:autoSpaceDE w:val="0"/>
        <w:autoSpaceDN w:val="0"/>
        <w:adjustRightInd w:val="0"/>
        <w:spacing w:after="0" w:line="240" w:lineRule="auto"/>
        <w:rPr>
          <w:rFonts w:ascii="Arial" w:eastAsia="Calibri" w:hAnsi="Arial" w:cs="Arial"/>
        </w:rPr>
      </w:pPr>
      <w:r w:rsidRPr="0001271F">
        <w:rPr>
          <w:rFonts w:ascii="Arial" w:eastAsia="Calibri" w:hAnsi="Arial" w:cs="Arial"/>
          <w:sz w:val="24"/>
          <w:szCs w:val="24"/>
          <w:lang w:eastAsia="en-GB"/>
        </w:rPr>
        <w:t xml:space="preserve">Email: </w:t>
      </w:r>
      <w:r w:rsidR="008D55D4">
        <w:rPr>
          <w:rFonts w:ascii="Arial" w:eastAsia="Calibri" w:hAnsi="Arial" w:cs="Arial"/>
          <w:sz w:val="24"/>
          <w:szCs w:val="24"/>
          <w:lang w:eastAsia="en-GB"/>
        </w:rPr>
        <w:t>office@westacre.worcs.sch.uk</w:t>
      </w:r>
    </w:p>
    <w:p w14:paraId="2174F626"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1F13E48D" w14:textId="77777777" w:rsidR="0001271F" w:rsidRPr="00813515" w:rsidRDefault="0001271F" w:rsidP="0001271F">
      <w:pPr>
        <w:autoSpaceDE w:val="0"/>
        <w:autoSpaceDN w:val="0"/>
        <w:adjustRightInd w:val="0"/>
        <w:spacing w:after="0" w:line="240" w:lineRule="auto"/>
        <w:rPr>
          <w:rFonts w:ascii="Arial" w:eastAsia="Calibri" w:hAnsi="Arial" w:cs="Arial"/>
          <w:b/>
          <w:bCs/>
          <w:sz w:val="28"/>
          <w:szCs w:val="28"/>
          <w:u w:val="single"/>
          <w:lang w:eastAsia="en-GB"/>
        </w:rPr>
      </w:pPr>
      <w:r w:rsidRPr="00813515">
        <w:rPr>
          <w:rFonts w:ascii="Arial" w:eastAsia="Calibri" w:hAnsi="Arial" w:cs="Arial"/>
          <w:b/>
          <w:bCs/>
          <w:sz w:val="28"/>
          <w:szCs w:val="28"/>
          <w:u w:val="single"/>
          <w:lang w:eastAsia="en-GB"/>
        </w:rPr>
        <w:t xml:space="preserve">Opportunities for access </w:t>
      </w:r>
    </w:p>
    <w:p w14:paraId="5933B968"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305CAFDC"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The school offers a comprehensive Careers Education, Information, Advice and Guidance programme and an overview of this programme can be seen in the School’s Careers Charter which can be seen on the school website. </w:t>
      </w:r>
    </w:p>
    <w:p w14:paraId="6ED36608"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3EFE3C50" w14:textId="7BF71FA6" w:rsidR="0001271F" w:rsidRPr="0001271F" w:rsidRDefault="008D55D4" w:rsidP="0001271F">
      <w:pPr>
        <w:autoSpaceDE w:val="0"/>
        <w:autoSpaceDN w:val="0"/>
        <w:adjustRightInd w:val="0"/>
        <w:spacing w:after="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Please speak to Mr P Cotton</w:t>
      </w:r>
      <w:r w:rsidR="0001271F" w:rsidRPr="0001271F">
        <w:rPr>
          <w:rFonts w:ascii="Arial" w:eastAsia="Calibri" w:hAnsi="Arial" w:cs="Arial"/>
          <w:color w:val="000000"/>
          <w:sz w:val="24"/>
          <w:szCs w:val="24"/>
          <w:lang w:eastAsia="en-GB"/>
        </w:rPr>
        <w:t xml:space="preserve"> to identify the most suitable opportunity for you. </w:t>
      </w:r>
    </w:p>
    <w:p w14:paraId="3A5CA932" w14:textId="77777777" w:rsidR="0001271F" w:rsidRPr="0001271F" w:rsidRDefault="0001271F" w:rsidP="0001271F">
      <w:pPr>
        <w:autoSpaceDE w:val="0"/>
        <w:autoSpaceDN w:val="0"/>
        <w:adjustRightInd w:val="0"/>
        <w:spacing w:after="0" w:line="240" w:lineRule="auto"/>
        <w:rPr>
          <w:rFonts w:ascii="Arial" w:eastAsia="Calibri" w:hAnsi="Arial" w:cs="Arial"/>
          <w:color w:val="000000"/>
          <w:sz w:val="24"/>
          <w:szCs w:val="24"/>
          <w:lang w:eastAsia="en-GB"/>
        </w:rPr>
      </w:pPr>
    </w:p>
    <w:p w14:paraId="0FD3BEBB" w14:textId="62046C2D" w:rsidR="0001271F" w:rsidRPr="000E6DA3" w:rsidRDefault="0001271F" w:rsidP="0001271F">
      <w:pPr>
        <w:autoSpaceDE w:val="0"/>
        <w:autoSpaceDN w:val="0"/>
        <w:adjustRightInd w:val="0"/>
        <w:spacing w:after="0" w:line="240" w:lineRule="auto"/>
        <w:rPr>
          <w:rFonts w:ascii="Arial" w:eastAsia="Calibri" w:hAnsi="Arial" w:cs="Arial"/>
          <w:color w:val="000000"/>
          <w:sz w:val="24"/>
          <w:szCs w:val="24"/>
          <w:lang w:eastAsia="en-GB"/>
        </w:rPr>
      </w:pPr>
      <w:r w:rsidRPr="0001271F">
        <w:rPr>
          <w:rFonts w:ascii="Arial" w:eastAsia="Calibri" w:hAnsi="Arial" w:cs="Arial"/>
          <w:color w:val="000000"/>
          <w:sz w:val="24"/>
          <w:szCs w:val="24"/>
          <w:lang w:eastAsia="en-GB"/>
        </w:rPr>
        <w:t>The school will make a suitable space available for discussions between the provider and students, as appropriate to the activity. The school will also make available ICT and other specialist equipment to support provider presentations. This will all be discussed and agreed i</w:t>
      </w:r>
      <w:r w:rsidR="008D55D4">
        <w:rPr>
          <w:rFonts w:ascii="Arial" w:eastAsia="Calibri" w:hAnsi="Arial" w:cs="Arial"/>
          <w:color w:val="000000"/>
          <w:sz w:val="24"/>
          <w:szCs w:val="24"/>
          <w:lang w:eastAsia="en-GB"/>
        </w:rPr>
        <w:t xml:space="preserve">n advance of the visit with Mr P Cotton </w:t>
      </w:r>
      <w:r w:rsidRPr="0001271F">
        <w:rPr>
          <w:rFonts w:ascii="Arial" w:eastAsia="Calibri" w:hAnsi="Arial" w:cs="Arial"/>
          <w:color w:val="000000"/>
          <w:sz w:val="24"/>
          <w:szCs w:val="24"/>
          <w:lang w:eastAsia="en-GB"/>
        </w:rPr>
        <w:t xml:space="preserve">or a member of their team. </w:t>
      </w:r>
    </w:p>
    <w:p w14:paraId="32C9C5F6" w14:textId="01BC4669" w:rsidR="003161B4" w:rsidRPr="000E6DA3" w:rsidRDefault="003161B4" w:rsidP="0001271F">
      <w:pPr>
        <w:autoSpaceDE w:val="0"/>
        <w:autoSpaceDN w:val="0"/>
        <w:adjustRightInd w:val="0"/>
        <w:spacing w:after="0" w:line="240" w:lineRule="auto"/>
        <w:rPr>
          <w:rFonts w:ascii="Arial" w:eastAsia="Calibri" w:hAnsi="Arial" w:cs="Arial"/>
          <w:color w:val="000000"/>
          <w:sz w:val="24"/>
          <w:szCs w:val="24"/>
          <w:lang w:eastAsia="en-GB"/>
        </w:rPr>
      </w:pPr>
    </w:p>
    <w:p w14:paraId="45E9721D" w14:textId="3F878E27" w:rsidR="003161B4" w:rsidRPr="000E6DA3" w:rsidRDefault="003161B4" w:rsidP="003161B4">
      <w:pPr>
        <w:pStyle w:val="Default"/>
        <w:rPr>
          <w:rFonts w:ascii="Arial" w:hAnsi="Arial" w:cs="Arial"/>
        </w:rPr>
      </w:pPr>
      <w:r w:rsidRPr="000E6DA3">
        <w:rPr>
          <w:rFonts w:ascii="Arial" w:hAnsi="Arial" w:cs="Arial"/>
        </w:rPr>
        <w:t xml:space="preserve">All requests will be given due consideration by </w:t>
      </w:r>
      <w:r w:rsidR="008D55D4">
        <w:rPr>
          <w:rFonts w:ascii="Arial" w:hAnsi="Arial" w:cs="Arial"/>
          <w:b/>
        </w:rPr>
        <w:t>Westacre Middle School</w:t>
      </w:r>
      <w:r w:rsidRPr="000E6DA3">
        <w:rPr>
          <w:rFonts w:ascii="Arial" w:hAnsi="Arial" w:cs="Arial"/>
        </w:rPr>
        <w:t xml:space="preserve"> and Senior Leadership link and requests will be refused if:</w:t>
      </w:r>
    </w:p>
    <w:p w14:paraId="27CB9EC6" w14:textId="77777777" w:rsidR="003161B4" w:rsidRPr="000E6DA3" w:rsidRDefault="003161B4" w:rsidP="003161B4">
      <w:pPr>
        <w:pStyle w:val="Default"/>
        <w:rPr>
          <w:rFonts w:ascii="Arial" w:hAnsi="Arial" w:cs="Arial"/>
        </w:rPr>
      </w:pPr>
    </w:p>
    <w:p w14:paraId="4996DC68"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They impinge on pupils’ preparation for public or internal exams</w:t>
      </w:r>
    </w:p>
    <w:p w14:paraId="3B9270C0" w14:textId="77777777" w:rsidR="003161B4" w:rsidRPr="000E6DA3" w:rsidRDefault="003161B4" w:rsidP="003161B4">
      <w:pPr>
        <w:pStyle w:val="Default"/>
        <w:ind w:left="360"/>
        <w:rPr>
          <w:rFonts w:ascii="Arial" w:hAnsi="Arial" w:cs="Arial"/>
          <w:sz w:val="16"/>
          <w:szCs w:val="16"/>
        </w:rPr>
      </w:pPr>
    </w:p>
    <w:p w14:paraId="7BFC4FF6"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They clash with other school events such as visits, other speakers, well-being days, school photographs, sports days, public or internal exams, parents’ communication events etc.</w:t>
      </w:r>
    </w:p>
    <w:p w14:paraId="199484E2" w14:textId="77777777" w:rsidR="003161B4" w:rsidRPr="000E6DA3" w:rsidRDefault="003161B4" w:rsidP="003161B4">
      <w:pPr>
        <w:pStyle w:val="Default"/>
        <w:rPr>
          <w:rFonts w:ascii="Arial" w:hAnsi="Arial" w:cs="Arial"/>
          <w:sz w:val="16"/>
          <w:szCs w:val="16"/>
        </w:rPr>
      </w:pPr>
    </w:p>
    <w:p w14:paraId="71BA96F5"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The school is unable to provide staff to support the presentation or talk due to previous commitments</w:t>
      </w:r>
    </w:p>
    <w:p w14:paraId="1E3E3270" w14:textId="77777777" w:rsidR="003161B4" w:rsidRPr="000E6DA3" w:rsidRDefault="003161B4" w:rsidP="003161B4">
      <w:pPr>
        <w:pStyle w:val="Default"/>
        <w:rPr>
          <w:rFonts w:ascii="Arial" w:hAnsi="Arial" w:cs="Arial"/>
          <w:sz w:val="16"/>
          <w:szCs w:val="16"/>
        </w:rPr>
      </w:pPr>
    </w:p>
    <w:p w14:paraId="5321A8DC"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Rooming for the talk or event is unable to be found due to timetabling clashes</w:t>
      </w:r>
    </w:p>
    <w:p w14:paraId="2EE5EE08" w14:textId="77777777" w:rsidR="003161B4" w:rsidRPr="0001271F" w:rsidRDefault="003161B4" w:rsidP="0001271F">
      <w:pPr>
        <w:autoSpaceDE w:val="0"/>
        <w:autoSpaceDN w:val="0"/>
        <w:adjustRightInd w:val="0"/>
        <w:spacing w:after="0" w:line="240" w:lineRule="auto"/>
        <w:rPr>
          <w:rFonts w:ascii="Arial" w:eastAsia="Calibri" w:hAnsi="Arial" w:cs="Arial"/>
          <w:color w:val="000000"/>
          <w:sz w:val="24"/>
          <w:szCs w:val="24"/>
          <w:lang w:eastAsia="en-GB"/>
        </w:rPr>
      </w:pPr>
    </w:p>
    <w:p w14:paraId="4948BE0F" w14:textId="77777777" w:rsidR="0001271F" w:rsidRPr="0001271F" w:rsidRDefault="0001271F" w:rsidP="0001271F">
      <w:pPr>
        <w:autoSpaceDE w:val="0"/>
        <w:autoSpaceDN w:val="0"/>
        <w:adjustRightInd w:val="0"/>
        <w:spacing w:after="0" w:line="240" w:lineRule="auto"/>
        <w:rPr>
          <w:rFonts w:ascii="Arial" w:eastAsia="Calibri" w:hAnsi="Arial" w:cs="Arial"/>
          <w:color w:val="000000"/>
          <w:sz w:val="24"/>
          <w:szCs w:val="24"/>
          <w:lang w:eastAsia="en-GB"/>
        </w:rPr>
      </w:pPr>
    </w:p>
    <w:p w14:paraId="06B03326" w14:textId="77777777" w:rsidR="0001271F" w:rsidRPr="0001271F" w:rsidRDefault="0001271F" w:rsidP="0001271F">
      <w:pPr>
        <w:autoSpaceDE w:val="0"/>
        <w:autoSpaceDN w:val="0"/>
        <w:adjustRightInd w:val="0"/>
        <w:spacing w:after="0" w:line="240" w:lineRule="auto"/>
        <w:rPr>
          <w:rFonts w:ascii="Arial" w:eastAsia="Calibri" w:hAnsi="Arial" w:cs="Arial"/>
          <w:color w:val="000000"/>
          <w:sz w:val="24"/>
          <w:szCs w:val="24"/>
          <w:lang w:eastAsia="en-GB"/>
        </w:rPr>
      </w:pPr>
      <w:r w:rsidRPr="0001271F">
        <w:rPr>
          <w:rFonts w:ascii="Arial" w:eastAsia="Calibri" w:hAnsi="Arial" w:cs="Arial"/>
          <w:color w:val="000000"/>
          <w:sz w:val="24"/>
          <w:szCs w:val="24"/>
          <w:lang w:eastAsia="en-GB"/>
        </w:rPr>
        <w:t>Providers are welcome to leave a copy of their prospectus or other relevant course literature with the Careers Advisor so that they can be displayed in the Careers Section of the school library.</w:t>
      </w:r>
    </w:p>
    <w:p w14:paraId="21DEB46D" w14:textId="77777777" w:rsidR="00813515" w:rsidRDefault="00813515" w:rsidP="0006677A">
      <w:pPr>
        <w:pStyle w:val="Default"/>
        <w:rPr>
          <w:rFonts w:ascii="Arial" w:hAnsi="Arial" w:cs="Arial"/>
        </w:rPr>
      </w:pPr>
    </w:p>
    <w:p w14:paraId="46155237" w14:textId="77777777" w:rsidR="00090456" w:rsidRDefault="00090456" w:rsidP="0006677A">
      <w:pPr>
        <w:pStyle w:val="Default"/>
        <w:rPr>
          <w:rFonts w:ascii="Arial" w:hAnsi="Arial" w:cs="Arial"/>
        </w:rPr>
      </w:pPr>
    </w:p>
    <w:p w14:paraId="5C03008E" w14:textId="77777777" w:rsidR="003219DF" w:rsidRPr="00813515" w:rsidRDefault="003219DF" w:rsidP="003219DF">
      <w:pPr>
        <w:pStyle w:val="Default"/>
        <w:rPr>
          <w:rFonts w:ascii="Arial" w:hAnsi="Arial" w:cs="Arial"/>
          <w:b/>
          <w:sz w:val="28"/>
          <w:szCs w:val="28"/>
          <w:u w:val="single"/>
        </w:rPr>
      </w:pPr>
      <w:r w:rsidRPr="00813515">
        <w:rPr>
          <w:rFonts w:ascii="Arial" w:hAnsi="Arial" w:cs="Arial"/>
          <w:b/>
          <w:sz w:val="28"/>
          <w:szCs w:val="28"/>
          <w:u w:val="single"/>
        </w:rPr>
        <w:t>Feedback</w:t>
      </w:r>
    </w:p>
    <w:p w14:paraId="7A393FD8" w14:textId="77777777" w:rsidR="003219DF" w:rsidRPr="00314344" w:rsidRDefault="003219DF" w:rsidP="003219DF">
      <w:pPr>
        <w:pStyle w:val="Default"/>
        <w:rPr>
          <w:rFonts w:ascii="Arial" w:hAnsi="Arial" w:cs="Arial"/>
        </w:rPr>
      </w:pPr>
    </w:p>
    <w:p w14:paraId="01532FC4" w14:textId="52DABAA6" w:rsidR="003219DF" w:rsidRPr="00314344" w:rsidRDefault="008D55D4" w:rsidP="003219DF">
      <w:pPr>
        <w:pStyle w:val="Default"/>
        <w:rPr>
          <w:rFonts w:ascii="Arial" w:hAnsi="Arial" w:cs="Arial"/>
        </w:rPr>
      </w:pPr>
      <w:r>
        <w:rPr>
          <w:rFonts w:ascii="Arial" w:hAnsi="Arial" w:cs="Arial"/>
          <w:b/>
        </w:rPr>
        <w:t>Westacre Middle School</w:t>
      </w:r>
      <w:r w:rsidR="003219DF" w:rsidRPr="00314344">
        <w:rPr>
          <w:rFonts w:ascii="Arial" w:hAnsi="Arial" w:cs="Arial"/>
        </w:rPr>
        <w:t xml:space="preserve"> welcomes parental and employer participation within our careers related activities.  Should you wish to support our activity or provide feedback on our Careers Strategy then please contact our</w:t>
      </w:r>
      <w:r>
        <w:rPr>
          <w:rFonts w:ascii="Arial" w:hAnsi="Arial" w:cs="Arial"/>
        </w:rPr>
        <w:t xml:space="preserve"> Strategic Careers lead via the school office (office@westacre.worcs.sch.uk)</w:t>
      </w:r>
      <w:r w:rsidR="003219DF" w:rsidRPr="00314344">
        <w:rPr>
          <w:rFonts w:ascii="Arial" w:hAnsi="Arial" w:cs="Arial"/>
        </w:rPr>
        <w:t>.</w:t>
      </w:r>
    </w:p>
    <w:p w14:paraId="3AFFD9BA" w14:textId="77777777" w:rsidR="00090456" w:rsidRDefault="00090456" w:rsidP="0006677A">
      <w:pPr>
        <w:pStyle w:val="Default"/>
        <w:rPr>
          <w:rFonts w:ascii="Arial" w:hAnsi="Arial" w:cs="Arial"/>
        </w:rPr>
      </w:pPr>
    </w:p>
    <w:p w14:paraId="045094EF" w14:textId="77777777" w:rsidR="00090456" w:rsidRDefault="00090456" w:rsidP="0006677A">
      <w:pPr>
        <w:pStyle w:val="Default"/>
        <w:rPr>
          <w:rFonts w:ascii="Arial" w:hAnsi="Arial" w:cs="Arial"/>
        </w:rPr>
      </w:pPr>
    </w:p>
    <w:p w14:paraId="226E3891" w14:textId="77777777" w:rsidR="00090456" w:rsidRDefault="00090456" w:rsidP="0006677A">
      <w:pPr>
        <w:pStyle w:val="Default"/>
        <w:rPr>
          <w:rFonts w:ascii="Arial" w:hAnsi="Arial" w:cs="Arial"/>
        </w:rPr>
      </w:pPr>
    </w:p>
    <w:p w14:paraId="03BB5E99" w14:textId="0A5B950B" w:rsidR="0006677A" w:rsidRDefault="0006677A" w:rsidP="00726C14">
      <w:pPr>
        <w:pStyle w:val="ListParagraph"/>
        <w:spacing w:after="0" w:line="240" w:lineRule="auto"/>
        <w:ind w:left="426"/>
        <w:rPr>
          <w:rFonts w:ascii="Arial" w:hAnsi="Arial" w:cs="Arial"/>
          <w:b/>
          <w:sz w:val="24"/>
          <w:szCs w:val="24"/>
          <w:u w:val="single"/>
        </w:rPr>
      </w:pPr>
    </w:p>
    <w:p w14:paraId="76716C4F" w14:textId="7854FE11" w:rsidR="00856D7E" w:rsidRDefault="00856D7E" w:rsidP="00726C14">
      <w:pPr>
        <w:pStyle w:val="ListParagraph"/>
        <w:spacing w:after="0" w:line="240" w:lineRule="auto"/>
        <w:ind w:left="426"/>
        <w:rPr>
          <w:rFonts w:ascii="Arial" w:hAnsi="Arial" w:cs="Arial"/>
          <w:b/>
          <w:sz w:val="24"/>
          <w:szCs w:val="24"/>
          <w:u w:val="single"/>
        </w:rPr>
      </w:pPr>
    </w:p>
    <w:p w14:paraId="6FA3DD9D" w14:textId="7C79D195" w:rsidR="00856D7E" w:rsidRDefault="00856D7E" w:rsidP="00726C14">
      <w:pPr>
        <w:pStyle w:val="ListParagraph"/>
        <w:spacing w:after="0" w:line="240" w:lineRule="auto"/>
        <w:ind w:left="426"/>
        <w:rPr>
          <w:rFonts w:ascii="Arial" w:hAnsi="Arial" w:cs="Arial"/>
          <w:b/>
          <w:sz w:val="24"/>
          <w:szCs w:val="24"/>
          <w:u w:val="single"/>
        </w:rPr>
      </w:pPr>
    </w:p>
    <w:p w14:paraId="686A4394" w14:textId="4FAF67BF" w:rsidR="00856D7E" w:rsidRDefault="00856D7E" w:rsidP="00726C14">
      <w:pPr>
        <w:pStyle w:val="ListParagraph"/>
        <w:spacing w:after="0" w:line="240" w:lineRule="auto"/>
        <w:ind w:left="426"/>
        <w:rPr>
          <w:rFonts w:ascii="Arial" w:hAnsi="Arial" w:cs="Arial"/>
          <w:b/>
          <w:sz w:val="24"/>
          <w:szCs w:val="24"/>
          <w:u w:val="single"/>
        </w:rPr>
      </w:pPr>
    </w:p>
    <w:p w14:paraId="4F5B172D" w14:textId="77777777" w:rsidR="008D55D4" w:rsidRDefault="008D55D4" w:rsidP="00726C14">
      <w:pPr>
        <w:pStyle w:val="ListParagraph"/>
        <w:spacing w:after="0" w:line="240" w:lineRule="auto"/>
        <w:ind w:left="426"/>
        <w:rPr>
          <w:rFonts w:ascii="Arial" w:hAnsi="Arial" w:cs="Arial"/>
          <w:b/>
          <w:sz w:val="24"/>
          <w:szCs w:val="24"/>
          <w:u w:val="single"/>
        </w:rPr>
      </w:pPr>
    </w:p>
    <w:p w14:paraId="7495077D" w14:textId="77777777" w:rsidR="008D55D4" w:rsidRDefault="008D55D4" w:rsidP="00726C14">
      <w:pPr>
        <w:pStyle w:val="ListParagraph"/>
        <w:spacing w:after="0" w:line="240" w:lineRule="auto"/>
        <w:ind w:left="426"/>
        <w:rPr>
          <w:rFonts w:ascii="Arial" w:hAnsi="Arial" w:cs="Arial"/>
          <w:b/>
          <w:sz w:val="24"/>
          <w:szCs w:val="24"/>
          <w:u w:val="single"/>
        </w:rPr>
      </w:pPr>
    </w:p>
    <w:p w14:paraId="144D4711" w14:textId="77777777" w:rsidR="008D55D4" w:rsidRDefault="008D55D4" w:rsidP="00726C14">
      <w:pPr>
        <w:pStyle w:val="ListParagraph"/>
        <w:spacing w:after="0" w:line="240" w:lineRule="auto"/>
        <w:ind w:left="426"/>
        <w:rPr>
          <w:rFonts w:ascii="Arial" w:hAnsi="Arial" w:cs="Arial"/>
          <w:b/>
          <w:sz w:val="24"/>
          <w:szCs w:val="24"/>
          <w:u w:val="single"/>
        </w:rPr>
      </w:pPr>
    </w:p>
    <w:p w14:paraId="73AC0601" w14:textId="77777777" w:rsidR="008D55D4" w:rsidRDefault="008D55D4" w:rsidP="00726C14">
      <w:pPr>
        <w:pStyle w:val="ListParagraph"/>
        <w:spacing w:after="0" w:line="240" w:lineRule="auto"/>
        <w:ind w:left="426"/>
        <w:rPr>
          <w:rFonts w:ascii="Arial" w:hAnsi="Arial" w:cs="Arial"/>
          <w:b/>
          <w:sz w:val="24"/>
          <w:szCs w:val="24"/>
          <w:u w:val="single"/>
        </w:rPr>
      </w:pPr>
    </w:p>
    <w:p w14:paraId="7B03BE23" w14:textId="77777777" w:rsidR="00856D7E" w:rsidRDefault="00856D7E" w:rsidP="00726C14">
      <w:pPr>
        <w:pStyle w:val="ListParagraph"/>
        <w:spacing w:after="0" w:line="240" w:lineRule="auto"/>
        <w:ind w:left="426"/>
        <w:rPr>
          <w:rFonts w:ascii="Arial" w:hAnsi="Arial" w:cs="Arial"/>
          <w:b/>
          <w:sz w:val="24"/>
          <w:szCs w:val="24"/>
          <w:u w:val="single"/>
        </w:rPr>
      </w:pPr>
    </w:p>
    <w:p w14:paraId="296F425C" w14:textId="77777777" w:rsidR="008D55D4" w:rsidRDefault="008D55D4" w:rsidP="00726C14">
      <w:pPr>
        <w:pStyle w:val="ListParagraph"/>
        <w:spacing w:after="0" w:line="240" w:lineRule="auto"/>
        <w:ind w:left="426"/>
        <w:rPr>
          <w:rFonts w:ascii="Arial" w:hAnsi="Arial" w:cs="Arial"/>
          <w:b/>
          <w:sz w:val="24"/>
          <w:szCs w:val="24"/>
          <w:u w:val="single"/>
        </w:rPr>
      </w:pPr>
    </w:p>
    <w:p w14:paraId="2269DEA7" w14:textId="7E616F9C" w:rsidR="00866F53" w:rsidRPr="00B53825" w:rsidRDefault="00B53825" w:rsidP="00726C14">
      <w:pPr>
        <w:pStyle w:val="ListParagraph"/>
        <w:spacing w:after="0" w:line="240" w:lineRule="auto"/>
        <w:ind w:left="426"/>
        <w:rPr>
          <w:rFonts w:ascii="Arial" w:hAnsi="Arial" w:cs="Arial"/>
          <w:b/>
          <w:sz w:val="24"/>
          <w:szCs w:val="24"/>
          <w:u w:val="single"/>
        </w:rPr>
      </w:pPr>
      <w:r>
        <w:rPr>
          <w:rFonts w:ascii="Arial" w:hAnsi="Arial" w:cs="Arial"/>
          <w:b/>
          <w:sz w:val="24"/>
          <w:szCs w:val="24"/>
          <w:u w:val="single"/>
        </w:rPr>
        <w:t xml:space="preserve">Useful links </w:t>
      </w:r>
      <w:r w:rsidRPr="00B53825">
        <w:rPr>
          <w:rFonts w:ascii="Arial" w:hAnsi="Arial" w:cs="Arial"/>
          <w:b/>
          <w:sz w:val="24"/>
          <w:szCs w:val="24"/>
          <w:u w:val="single"/>
        </w:rPr>
        <w:t>/ Resources</w:t>
      </w:r>
    </w:p>
    <w:p w14:paraId="528F79D8" w14:textId="77777777" w:rsidR="00866F53" w:rsidRDefault="00866F53" w:rsidP="00726C14">
      <w:pPr>
        <w:pStyle w:val="ListParagraph"/>
        <w:spacing w:after="0" w:line="240" w:lineRule="auto"/>
        <w:ind w:left="426"/>
        <w:rPr>
          <w:rFonts w:ascii="Arial" w:hAnsi="Arial" w:cs="Arial"/>
          <w:sz w:val="24"/>
          <w:szCs w:val="24"/>
        </w:rPr>
      </w:pPr>
    </w:p>
    <w:p w14:paraId="654230C1" w14:textId="77777777" w:rsidR="00866F53" w:rsidRDefault="00866F53" w:rsidP="00726C14">
      <w:pPr>
        <w:pStyle w:val="ListParagraph"/>
        <w:spacing w:after="0" w:line="240" w:lineRule="auto"/>
        <w:ind w:left="426"/>
        <w:rPr>
          <w:rFonts w:ascii="Arial" w:hAnsi="Arial" w:cs="Arial"/>
          <w:sz w:val="24"/>
          <w:szCs w:val="24"/>
        </w:rPr>
      </w:pPr>
    </w:p>
    <w:tbl>
      <w:tblPr>
        <w:tblStyle w:val="TableGrid"/>
        <w:tblW w:w="1091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0"/>
        <w:gridCol w:w="7797"/>
      </w:tblGrid>
      <w:tr w:rsidR="007E5ACD" w14:paraId="11F7F0D7" w14:textId="77777777" w:rsidTr="00813515">
        <w:tc>
          <w:tcPr>
            <w:tcW w:w="3120" w:type="dxa"/>
          </w:tcPr>
          <w:p w14:paraId="37553B6C" w14:textId="77777777" w:rsidR="007E5ACD" w:rsidRDefault="007E5ACD">
            <w:pPr>
              <w:rPr>
                <w:rFonts w:ascii="Arial" w:hAnsi="Arial" w:cs="Arial"/>
              </w:rPr>
            </w:pPr>
            <w:r>
              <w:rPr>
                <w:rFonts w:ascii="Arial" w:hAnsi="Arial" w:cs="Arial"/>
              </w:rPr>
              <w:t>The Careers Enterprise Company</w:t>
            </w:r>
          </w:p>
          <w:p w14:paraId="211A7780" w14:textId="77777777" w:rsidR="007E5ACD" w:rsidRDefault="007E5ACD">
            <w:pPr>
              <w:rPr>
                <w:rFonts w:ascii="Arial" w:hAnsi="Arial" w:cs="Arial"/>
              </w:rPr>
            </w:pPr>
          </w:p>
          <w:p w14:paraId="2F49B23A" w14:textId="773974B1" w:rsidR="00D800A5" w:rsidRDefault="00D800A5">
            <w:pPr>
              <w:rPr>
                <w:rFonts w:ascii="Arial" w:hAnsi="Arial" w:cs="Arial"/>
              </w:rPr>
            </w:pPr>
            <w:r>
              <w:rPr>
                <w:rFonts w:ascii="Arial" w:hAnsi="Arial" w:cs="Arial"/>
              </w:rPr>
              <w:t>The Careers and Enterprise Company Resource Directory</w:t>
            </w:r>
          </w:p>
          <w:p w14:paraId="5BD579DF" w14:textId="048CF96E" w:rsidR="00D800A5" w:rsidRDefault="00D800A5">
            <w:pPr>
              <w:rPr>
                <w:rFonts w:ascii="Arial" w:hAnsi="Arial" w:cs="Arial"/>
              </w:rPr>
            </w:pPr>
          </w:p>
        </w:tc>
        <w:tc>
          <w:tcPr>
            <w:tcW w:w="7797" w:type="dxa"/>
          </w:tcPr>
          <w:p w14:paraId="27B13F79" w14:textId="612EF5BC" w:rsidR="007E5ACD" w:rsidRDefault="00062EE0">
            <w:pPr>
              <w:rPr>
                <w:rStyle w:val="Hyperlink"/>
                <w:rFonts w:ascii="Arial" w:hAnsi="Arial" w:cs="Arial"/>
              </w:rPr>
            </w:pPr>
            <w:hyperlink r:id="rId10" w:history="1">
              <w:r w:rsidR="007E5ACD">
                <w:rPr>
                  <w:rStyle w:val="Hyperlink"/>
                  <w:rFonts w:ascii="Arial" w:hAnsi="Arial" w:cs="Arial"/>
                </w:rPr>
                <w:t>https://www.careersandenterprise.co.uk/</w:t>
              </w:r>
            </w:hyperlink>
          </w:p>
          <w:p w14:paraId="619619CB" w14:textId="0E603B54" w:rsidR="00D800A5" w:rsidRDefault="00D800A5">
            <w:pPr>
              <w:rPr>
                <w:rStyle w:val="Hyperlink"/>
              </w:rPr>
            </w:pPr>
          </w:p>
          <w:p w14:paraId="1CD0C5E2" w14:textId="77777777" w:rsidR="00D800A5" w:rsidRDefault="00D800A5">
            <w:pPr>
              <w:rPr>
                <w:rFonts w:ascii="Arial" w:hAnsi="Arial" w:cs="Arial"/>
              </w:rPr>
            </w:pPr>
          </w:p>
          <w:p w14:paraId="78F52209" w14:textId="1075A1F7" w:rsidR="007E5ACD" w:rsidRDefault="00062EE0">
            <w:pPr>
              <w:rPr>
                <w:rFonts w:ascii="Arial" w:hAnsi="Arial" w:cs="Arial"/>
              </w:rPr>
            </w:pPr>
            <w:hyperlink r:id="rId11" w:history="1">
              <w:r w:rsidR="00A50367" w:rsidRPr="00265D6A">
                <w:rPr>
                  <w:rStyle w:val="Hyperlink"/>
                  <w:rFonts w:ascii="Arial" w:hAnsi="Arial" w:cs="Arial"/>
                </w:rPr>
                <w:t>https://resources.careersandenterprise.co.uk/</w:t>
              </w:r>
            </w:hyperlink>
          </w:p>
          <w:p w14:paraId="55DCC82B" w14:textId="2B691270" w:rsidR="00A50367" w:rsidRDefault="00A50367">
            <w:pPr>
              <w:rPr>
                <w:rFonts w:ascii="Arial" w:hAnsi="Arial" w:cs="Arial"/>
              </w:rPr>
            </w:pPr>
          </w:p>
        </w:tc>
      </w:tr>
      <w:tr w:rsidR="007E5ACD" w14:paraId="607ED9DC" w14:textId="77777777" w:rsidTr="00813515">
        <w:tc>
          <w:tcPr>
            <w:tcW w:w="3120" w:type="dxa"/>
            <w:hideMark/>
          </w:tcPr>
          <w:p w14:paraId="6FDF2C10" w14:textId="77777777" w:rsidR="007E5ACD" w:rsidRDefault="007E5ACD">
            <w:pPr>
              <w:rPr>
                <w:rFonts w:ascii="Arial" w:hAnsi="Arial" w:cs="Arial"/>
              </w:rPr>
            </w:pPr>
            <w:r>
              <w:rPr>
                <w:rFonts w:ascii="Arial" w:hAnsi="Arial" w:cs="Arial"/>
              </w:rPr>
              <w:t>Gatsby Foundation</w:t>
            </w:r>
          </w:p>
        </w:tc>
        <w:tc>
          <w:tcPr>
            <w:tcW w:w="7797" w:type="dxa"/>
          </w:tcPr>
          <w:p w14:paraId="5FAA5859" w14:textId="77777777" w:rsidR="007E5ACD" w:rsidRDefault="00062EE0">
            <w:pPr>
              <w:rPr>
                <w:rFonts w:ascii="Arial" w:hAnsi="Arial" w:cs="Arial"/>
              </w:rPr>
            </w:pPr>
            <w:hyperlink r:id="rId12" w:history="1">
              <w:r w:rsidR="007E5ACD">
                <w:rPr>
                  <w:rStyle w:val="Hyperlink"/>
                  <w:rFonts w:ascii="Arial" w:hAnsi="Arial" w:cs="Arial"/>
                </w:rPr>
                <w:t>http://www.gatsby.org.uk/education/focus-areas/good-career-guidance</w:t>
              </w:r>
            </w:hyperlink>
          </w:p>
          <w:p w14:paraId="250C35F6" w14:textId="77777777" w:rsidR="007E5ACD" w:rsidRDefault="007E5ACD">
            <w:pPr>
              <w:rPr>
                <w:rFonts w:ascii="Arial" w:hAnsi="Arial" w:cs="Arial"/>
              </w:rPr>
            </w:pPr>
          </w:p>
        </w:tc>
      </w:tr>
      <w:tr w:rsidR="007E5ACD" w14:paraId="106CD0F7" w14:textId="77777777" w:rsidTr="00813515">
        <w:tc>
          <w:tcPr>
            <w:tcW w:w="3120" w:type="dxa"/>
            <w:hideMark/>
          </w:tcPr>
          <w:p w14:paraId="7D78AF4D" w14:textId="77777777" w:rsidR="007E5ACD" w:rsidRDefault="007E5ACD">
            <w:pPr>
              <w:rPr>
                <w:rFonts w:ascii="Arial" w:hAnsi="Arial" w:cs="Arial"/>
              </w:rPr>
            </w:pPr>
            <w:r>
              <w:rPr>
                <w:rFonts w:ascii="Arial" w:hAnsi="Arial" w:cs="Arial"/>
              </w:rPr>
              <w:t xml:space="preserve">Post 16 Skills Plan </w:t>
            </w:r>
          </w:p>
        </w:tc>
        <w:tc>
          <w:tcPr>
            <w:tcW w:w="7797" w:type="dxa"/>
          </w:tcPr>
          <w:p w14:paraId="19EA09C5" w14:textId="77777777" w:rsidR="007E5ACD" w:rsidRDefault="00062EE0">
            <w:pPr>
              <w:rPr>
                <w:rFonts w:ascii="Arial" w:hAnsi="Arial" w:cs="Arial"/>
              </w:rPr>
            </w:pPr>
            <w:hyperlink r:id="rId13" w:history="1">
              <w:r w:rsidR="007E5ACD">
                <w:rPr>
                  <w:rStyle w:val="Hyperlink"/>
                  <w:rFonts w:ascii="Arial" w:hAnsi="Arial" w:cs="Arial"/>
                </w:rPr>
                <w:t>https://www.gov.uk/government/publications/post-16-skills-plan-and-independent-report-on-technical-education</w:t>
              </w:r>
            </w:hyperlink>
          </w:p>
          <w:p w14:paraId="42859A84" w14:textId="77777777" w:rsidR="007E5ACD" w:rsidRDefault="007E5ACD">
            <w:pPr>
              <w:rPr>
                <w:rFonts w:ascii="Arial" w:hAnsi="Arial" w:cs="Arial"/>
              </w:rPr>
            </w:pPr>
            <w:r>
              <w:rPr>
                <w:rFonts w:ascii="Arial" w:hAnsi="Arial" w:cs="Arial"/>
              </w:rPr>
              <w:t xml:space="preserve">  </w:t>
            </w:r>
          </w:p>
          <w:p w14:paraId="1A858C87" w14:textId="77777777" w:rsidR="007E5ACD" w:rsidRDefault="007E5ACD">
            <w:pPr>
              <w:rPr>
                <w:rFonts w:ascii="Arial" w:hAnsi="Arial" w:cs="Arial"/>
              </w:rPr>
            </w:pPr>
          </w:p>
        </w:tc>
      </w:tr>
      <w:tr w:rsidR="007E5ACD" w14:paraId="13C98204" w14:textId="77777777" w:rsidTr="00813515">
        <w:tc>
          <w:tcPr>
            <w:tcW w:w="3120" w:type="dxa"/>
            <w:hideMark/>
          </w:tcPr>
          <w:p w14:paraId="399956DE" w14:textId="77777777" w:rsidR="007E5ACD" w:rsidRDefault="007E5ACD">
            <w:pPr>
              <w:rPr>
                <w:rFonts w:ascii="Arial" w:hAnsi="Arial" w:cs="Arial"/>
              </w:rPr>
            </w:pPr>
            <w:r>
              <w:rPr>
                <w:rFonts w:ascii="Arial" w:hAnsi="Arial" w:cs="Arial"/>
              </w:rPr>
              <w:t>Department of Education Careers Strategy</w:t>
            </w:r>
          </w:p>
        </w:tc>
        <w:tc>
          <w:tcPr>
            <w:tcW w:w="7797" w:type="dxa"/>
          </w:tcPr>
          <w:p w14:paraId="4AA652E5" w14:textId="77777777" w:rsidR="007E5ACD" w:rsidRDefault="00062EE0">
            <w:pPr>
              <w:rPr>
                <w:rFonts w:ascii="Arial" w:hAnsi="Arial" w:cs="Arial"/>
              </w:rPr>
            </w:pPr>
            <w:hyperlink r:id="rId14" w:history="1">
              <w:r w:rsidR="007E5ACD">
                <w:rPr>
                  <w:rStyle w:val="Hyperlink"/>
                  <w:rFonts w:ascii="Arial" w:hAnsi="Arial" w:cs="Arial"/>
                </w:rPr>
                <w:t>https://assets.publishing.service.gov.uk/government/uploads/system/uploads/attachment_data/file/672418/_Careers_guidance_and_access_for_education_and_training_providers.pdf</w:t>
              </w:r>
            </w:hyperlink>
          </w:p>
          <w:p w14:paraId="69C709A2" w14:textId="77777777" w:rsidR="007E5ACD" w:rsidRDefault="007E5ACD">
            <w:pPr>
              <w:rPr>
                <w:rFonts w:ascii="Arial" w:hAnsi="Arial" w:cs="Arial"/>
              </w:rPr>
            </w:pPr>
          </w:p>
        </w:tc>
      </w:tr>
      <w:tr w:rsidR="007E5ACD" w14:paraId="0BC9E082" w14:textId="77777777" w:rsidTr="00813515">
        <w:tc>
          <w:tcPr>
            <w:tcW w:w="3120" w:type="dxa"/>
          </w:tcPr>
          <w:p w14:paraId="348D9817" w14:textId="77777777" w:rsidR="007E5ACD" w:rsidRDefault="007E5ACD">
            <w:pPr>
              <w:rPr>
                <w:rFonts w:ascii="Arial" w:hAnsi="Arial" w:cs="Arial"/>
              </w:rPr>
            </w:pPr>
            <w:r>
              <w:rPr>
                <w:rFonts w:ascii="Arial" w:hAnsi="Arial" w:cs="Arial"/>
              </w:rPr>
              <w:t xml:space="preserve">Skills </w:t>
            </w:r>
            <w:proofErr w:type="gramStart"/>
            <w:r>
              <w:rPr>
                <w:rFonts w:ascii="Arial" w:hAnsi="Arial" w:cs="Arial"/>
              </w:rPr>
              <w:t>For</w:t>
            </w:r>
            <w:proofErr w:type="gramEnd"/>
            <w:r>
              <w:rPr>
                <w:rFonts w:ascii="Arial" w:hAnsi="Arial" w:cs="Arial"/>
              </w:rPr>
              <w:t xml:space="preserve"> Worcestershire</w:t>
            </w:r>
          </w:p>
          <w:p w14:paraId="37106C85" w14:textId="77777777" w:rsidR="007E5ACD" w:rsidRDefault="007E5ACD">
            <w:pPr>
              <w:rPr>
                <w:rFonts w:ascii="Arial" w:hAnsi="Arial" w:cs="Arial"/>
              </w:rPr>
            </w:pPr>
          </w:p>
        </w:tc>
        <w:tc>
          <w:tcPr>
            <w:tcW w:w="7797" w:type="dxa"/>
          </w:tcPr>
          <w:p w14:paraId="0C1FECB5" w14:textId="77777777" w:rsidR="007E5ACD" w:rsidRDefault="00062EE0">
            <w:pPr>
              <w:rPr>
                <w:rFonts w:ascii="Arial" w:hAnsi="Arial" w:cs="Arial"/>
              </w:rPr>
            </w:pPr>
            <w:hyperlink r:id="rId15" w:history="1">
              <w:r w:rsidR="007E5ACD">
                <w:rPr>
                  <w:rStyle w:val="Hyperlink"/>
                  <w:rFonts w:ascii="Arial" w:hAnsi="Arial" w:cs="Arial"/>
                </w:rPr>
                <w:t>http://www.skills4worcestershire.co.uk/</w:t>
              </w:r>
            </w:hyperlink>
          </w:p>
          <w:p w14:paraId="3FC88CAF" w14:textId="77777777" w:rsidR="007E5ACD" w:rsidRDefault="007E5ACD">
            <w:pPr>
              <w:rPr>
                <w:rFonts w:ascii="Arial" w:hAnsi="Arial" w:cs="Arial"/>
              </w:rPr>
            </w:pPr>
          </w:p>
        </w:tc>
      </w:tr>
      <w:tr w:rsidR="007E5ACD" w14:paraId="6FAE6FC1" w14:textId="77777777" w:rsidTr="00813515">
        <w:tc>
          <w:tcPr>
            <w:tcW w:w="3120" w:type="dxa"/>
          </w:tcPr>
          <w:p w14:paraId="5AB680EA" w14:textId="77777777" w:rsidR="007E5ACD" w:rsidRDefault="007E5ACD">
            <w:pPr>
              <w:rPr>
                <w:rFonts w:ascii="Arial" w:hAnsi="Arial" w:cs="Arial"/>
              </w:rPr>
            </w:pPr>
            <w:r>
              <w:rPr>
                <w:rFonts w:ascii="Arial" w:hAnsi="Arial" w:cs="Arial"/>
              </w:rPr>
              <w:t>Government Careers Strategy December 2017</w:t>
            </w:r>
          </w:p>
          <w:p w14:paraId="287A3052" w14:textId="77777777" w:rsidR="007E5ACD" w:rsidRDefault="007E5ACD">
            <w:pPr>
              <w:rPr>
                <w:rFonts w:ascii="Arial" w:hAnsi="Arial" w:cs="Arial"/>
              </w:rPr>
            </w:pPr>
          </w:p>
          <w:p w14:paraId="4ED0B5EC" w14:textId="77777777" w:rsidR="00EB3817" w:rsidRDefault="00EB3817">
            <w:pPr>
              <w:rPr>
                <w:rFonts w:ascii="Arial" w:hAnsi="Arial" w:cs="Arial"/>
              </w:rPr>
            </w:pPr>
            <w:r>
              <w:rPr>
                <w:rFonts w:ascii="Arial" w:hAnsi="Arial" w:cs="Arial"/>
              </w:rPr>
              <w:t>Government Careers</w:t>
            </w:r>
            <w:r w:rsidR="00F86FF8">
              <w:rPr>
                <w:rFonts w:ascii="Arial" w:hAnsi="Arial" w:cs="Arial"/>
              </w:rPr>
              <w:t xml:space="preserve"> Guidance and Access for </w:t>
            </w:r>
            <w:proofErr w:type="spellStart"/>
            <w:r w:rsidR="00F86FF8">
              <w:rPr>
                <w:rFonts w:ascii="Arial" w:hAnsi="Arial" w:cs="Arial"/>
              </w:rPr>
              <w:t>Educationan</w:t>
            </w:r>
            <w:proofErr w:type="spellEnd"/>
            <w:r w:rsidR="00F86FF8">
              <w:rPr>
                <w:rFonts w:ascii="Arial" w:hAnsi="Arial" w:cs="Arial"/>
              </w:rPr>
              <w:t xml:space="preserve"> and Training Providers</w:t>
            </w:r>
          </w:p>
          <w:p w14:paraId="11ABE422" w14:textId="77777777" w:rsidR="00F86FF8" w:rsidRDefault="0024304C">
            <w:pPr>
              <w:rPr>
                <w:rFonts w:ascii="Arial" w:hAnsi="Arial" w:cs="Arial"/>
              </w:rPr>
            </w:pPr>
            <w:r>
              <w:rPr>
                <w:rFonts w:ascii="Arial" w:hAnsi="Arial" w:cs="Arial"/>
              </w:rPr>
              <w:t>July 2021</w:t>
            </w:r>
          </w:p>
          <w:p w14:paraId="267C78DC" w14:textId="0C64CA27" w:rsidR="00856D7E" w:rsidRDefault="00856D7E">
            <w:pPr>
              <w:rPr>
                <w:rFonts w:ascii="Arial" w:hAnsi="Arial" w:cs="Arial"/>
              </w:rPr>
            </w:pPr>
          </w:p>
        </w:tc>
        <w:tc>
          <w:tcPr>
            <w:tcW w:w="7797" w:type="dxa"/>
          </w:tcPr>
          <w:p w14:paraId="10356053" w14:textId="7E84212A" w:rsidR="007E5ACD" w:rsidRDefault="00062EE0">
            <w:pPr>
              <w:rPr>
                <w:rStyle w:val="Hyperlink"/>
                <w:rFonts w:ascii="Arial" w:hAnsi="Arial" w:cs="Arial"/>
              </w:rPr>
            </w:pPr>
            <w:hyperlink r:id="rId16" w:history="1">
              <w:r w:rsidR="007E5ACD">
                <w:rPr>
                  <w:rStyle w:val="Hyperlink"/>
                  <w:rFonts w:ascii="Arial" w:hAnsi="Arial" w:cs="Arial"/>
                </w:rPr>
                <w:t>https://assets.publishing.service.gov.uk/government/uploads/system/uploads/attachment_data/file/664319/Careers_strategy.pdf</w:t>
              </w:r>
            </w:hyperlink>
          </w:p>
          <w:p w14:paraId="2DF95101" w14:textId="50A559DF" w:rsidR="00EB3817" w:rsidRDefault="00EB3817">
            <w:pPr>
              <w:rPr>
                <w:rStyle w:val="Hyperlink"/>
              </w:rPr>
            </w:pPr>
          </w:p>
          <w:p w14:paraId="727596ED" w14:textId="04817383" w:rsidR="00EB3817" w:rsidRDefault="00062EE0">
            <w:pPr>
              <w:rPr>
                <w:rFonts w:ascii="Arial" w:hAnsi="Arial" w:cs="Arial"/>
              </w:rPr>
            </w:pPr>
            <w:hyperlink r:id="rId17" w:history="1">
              <w:r w:rsidR="00EB3817" w:rsidRPr="00265D6A">
                <w:rPr>
                  <w:rStyle w:val="Hyperlink"/>
                  <w:rFonts w:ascii="Arial" w:hAnsi="Arial" w:cs="Arial"/>
                </w:rPr>
                <w:t>https://assets.publishing.service.gov.uk/government/uploads/system/uploads/attachment_data/file/1002972/Careers_statutory_guidance.pdf</w:t>
              </w:r>
            </w:hyperlink>
          </w:p>
          <w:p w14:paraId="0749ECB8" w14:textId="77777777" w:rsidR="00EB3817" w:rsidRDefault="00EB3817">
            <w:pPr>
              <w:rPr>
                <w:rFonts w:ascii="Arial" w:hAnsi="Arial" w:cs="Arial"/>
              </w:rPr>
            </w:pPr>
          </w:p>
          <w:p w14:paraId="6ABCFFCE" w14:textId="77777777" w:rsidR="007E5ACD" w:rsidRDefault="007E5ACD">
            <w:pPr>
              <w:rPr>
                <w:rFonts w:ascii="Arial" w:hAnsi="Arial" w:cs="Arial"/>
              </w:rPr>
            </w:pPr>
          </w:p>
        </w:tc>
      </w:tr>
      <w:tr w:rsidR="007E5ACD" w14:paraId="7EBF380D" w14:textId="77777777" w:rsidTr="00813515">
        <w:tc>
          <w:tcPr>
            <w:tcW w:w="3120" w:type="dxa"/>
          </w:tcPr>
          <w:p w14:paraId="12022ADD" w14:textId="77777777" w:rsidR="007E5ACD" w:rsidRDefault="007E5ACD">
            <w:pPr>
              <w:rPr>
                <w:rFonts w:ascii="Arial" w:hAnsi="Arial" w:cs="Arial"/>
              </w:rPr>
            </w:pPr>
            <w:r>
              <w:rPr>
                <w:rFonts w:ascii="Arial" w:hAnsi="Arial" w:cs="Arial"/>
              </w:rPr>
              <w:t xml:space="preserve">National Careers </w:t>
            </w:r>
          </w:p>
          <w:p w14:paraId="78331B8D" w14:textId="77777777" w:rsidR="007E5ACD" w:rsidRDefault="007E5ACD">
            <w:pPr>
              <w:rPr>
                <w:rFonts w:ascii="Arial" w:hAnsi="Arial" w:cs="Arial"/>
              </w:rPr>
            </w:pPr>
            <w:r>
              <w:rPr>
                <w:rFonts w:ascii="Arial" w:hAnsi="Arial" w:cs="Arial"/>
              </w:rPr>
              <w:t>Service</w:t>
            </w:r>
          </w:p>
          <w:p w14:paraId="5BB4E40F" w14:textId="77777777" w:rsidR="007E5ACD" w:rsidRDefault="007E5ACD">
            <w:pPr>
              <w:rPr>
                <w:rFonts w:ascii="Arial" w:hAnsi="Arial" w:cs="Arial"/>
              </w:rPr>
            </w:pPr>
          </w:p>
        </w:tc>
        <w:tc>
          <w:tcPr>
            <w:tcW w:w="7797" w:type="dxa"/>
          </w:tcPr>
          <w:p w14:paraId="459E0CC2" w14:textId="77777777" w:rsidR="007E5ACD" w:rsidRDefault="00062EE0">
            <w:pPr>
              <w:rPr>
                <w:rFonts w:ascii="Arial" w:hAnsi="Arial" w:cs="Arial"/>
              </w:rPr>
            </w:pPr>
            <w:hyperlink r:id="rId18" w:history="1">
              <w:r w:rsidR="007E5ACD">
                <w:rPr>
                  <w:rStyle w:val="Hyperlink"/>
                  <w:rFonts w:ascii="Arial" w:hAnsi="Arial" w:cs="Arial"/>
                </w:rPr>
                <w:t>https://nationalcareersservice.direct.gov.uk/</w:t>
              </w:r>
            </w:hyperlink>
          </w:p>
          <w:p w14:paraId="5B5C4B3D" w14:textId="77777777" w:rsidR="007E5ACD" w:rsidRDefault="007E5ACD">
            <w:pPr>
              <w:rPr>
                <w:rFonts w:ascii="Arial" w:hAnsi="Arial" w:cs="Arial"/>
              </w:rPr>
            </w:pPr>
          </w:p>
        </w:tc>
      </w:tr>
      <w:tr w:rsidR="007E5ACD" w14:paraId="70D62E2D" w14:textId="77777777" w:rsidTr="00813515">
        <w:tc>
          <w:tcPr>
            <w:tcW w:w="3120" w:type="dxa"/>
          </w:tcPr>
          <w:p w14:paraId="08D64336" w14:textId="77777777" w:rsidR="007E5ACD" w:rsidRDefault="007E5ACD">
            <w:pPr>
              <w:rPr>
                <w:rFonts w:ascii="Arial" w:hAnsi="Arial" w:cs="Arial"/>
                <w:lang w:val="en"/>
              </w:rPr>
            </w:pPr>
            <w:r>
              <w:rPr>
                <w:rFonts w:ascii="Arial" w:hAnsi="Arial" w:cs="Arial"/>
              </w:rPr>
              <w:t>UCAS (</w:t>
            </w:r>
            <w:r>
              <w:rPr>
                <w:rFonts w:ascii="Arial" w:hAnsi="Arial" w:cs="Arial"/>
                <w:lang w:val="en"/>
              </w:rPr>
              <w:t>Universities and Colleges Admissions Service)</w:t>
            </w:r>
          </w:p>
          <w:p w14:paraId="1EDD2518" w14:textId="77777777" w:rsidR="007E5ACD" w:rsidRDefault="007E5ACD">
            <w:pPr>
              <w:rPr>
                <w:rFonts w:ascii="Arial" w:hAnsi="Arial" w:cs="Arial"/>
              </w:rPr>
            </w:pPr>
          </w:p>
        </w:tc>
        <w:tc>
          <w:tcPr>
            <w:tcW w:w="7797" w:type="dxa"/>
          </w:tcPr>
          <w:p w14:paraId="24E4BF38" w14:textId="77777777" w:rsidR="007E5ACD" w:rsidRDefault="00062EE0">
            <w:pPr>
              <w:rPr>
                <w:rFonts w:ascii="Arial" w:hAnsi="Arial" w:cs="Arial"/>
              </w:rPr>
            </w:pPr>
            <w:hyperlink r:id="rId19" w:history="1">
              <w:r w:rsidR="007E5ACD">
                <w:rPr>
                  <w:rStyle w:val="Hyperlink"/>
                  <w:rFonts w:ascii="Arial" w:hAnsi="Arial" w:cs="Arial"/>
                </w:rPr>
                <w:t>https://www.ucas.com/</w:t>
              </w:r>
            </w:hyperlink>
          </w:p>
          <w:p w14:paraId="76889557" w14:textId="77777777" w:rsidR="007E5ACD" w:rsidRDefault="007E5ACD">
            <w:pPr>
              <w:rPr>
                <w:rFonts w:ascii="Arial" w:hAnsi="Arial" w:cs="Arial"/>
              </w:rPr>
            </w:pPr>
          </w:p>
        </w:tc>
      </w:tr>
      <w:tr w:rsidR="007E5ACD" w14:paraId="0009ADB7" w14:textId="77777777" w:rsidTr="00813515">
        <w:tc>
          <w:tcPr>
            <w:tcW w:w="3120" w:type="dxa"/>
          </w:tcPr>
          <w:p w14:paraId="63B6730D" w14:textId="77777777" w:rsidR="007E5ACD" w:rsidRDefault="007E5ACD">
            <w:pPr>
              <w:rPr>
                <w:rFonts w:ascii="Arial" w:hAnsi="Arial" w:cs="Arial"/>
              </w:rPr>
            </w:pPr>
            <w:r>
              <w:rPr>
                <w:rFonts w:ascii="Arial" w:hAnsi="Arial" w:cs="Arial"/>
              </w:rPr>
              <w:t>Worcestershire Local Enterprise Partnership</w:t>
            </w:r>
          </w:p>
          <w:p w14:paraId="6968998E" w14:textId="77777777" w:rsidR="007E5ACD" w:rsidRDefault="007E5ACD">
            <w:pPr>
              <w:rPr>
                <w:rFonts w:ascii="Arial" w:hAnsi="Arial" w:cs="Arial"/>
              </w:rPr>
            </w:pPr>
          </w:p>
        </w:tc>
        <w:tc>
          <w:tcPr>
            <w:tcW w:w="7797" w:type="dxa"/>
          </w:tcPr>
          <w:p w14:paraId="6CD7C2A3" w14:textId="77777777" w:rsidR="007E5ACD" w:rsidRDefault="00062EE0">
            <w:pPr>
              <w:rPr>
                <w:rFonts w:ascii="Arial" w:hAnsi="Arial" w:cs="Arial"/>
              </w:rPr>
            </w:pPr>
            <w:hyperlink r:id="rId20" w:history="1">
              <w:r w:rsidR="007E5ACD">
                <w:rPr>
                  <w:rStyle w:val="Hyperlink"/>
                  <w:rFonts w:ascii="Arial" w:hAnsi="Arial" w:cs="Arial"/>
                </w:rPr>
                <w:t>http://www.wlep.co.uk/</w:t>
              </w:r>
            </w:hyperlink>
          </w:p>
          <w:p w14:paraId="2C52D031" w14:textId="77777777" w:rsidR="007E5ACD" w:rsidRDefault="007E5ACD">
            <w:pPr>
              <w:rPr>
                <w:rFonts w:ascii="Arial" w:hAnsi="Arial" w:cs="Arial"/>
              </w:rPr>
            </w:pPr>
          </w:p>
        </w:tc>
      </w:tr>
      <w:tr w:rsidR="007E5ACD" w14:paraId="196F4F54" w14:textId="77777777" w:rsidTr="00813515">
        <w:tc>
          <w:tcPr>
            <w:tcW w:w="3120" w:type="dxa"/>
          </w:tcPr>
          <w:p w14:paraId="0E59E4A7" w14:textId="77777777" w:rsidR="007E5ACD" w:rsidRDefault="007E5ACD">
            <w:pPr>
              <w:rPr>
                <w:rFonts w:ascii="Arial" w:hAnsi="Arial" w:cs="Arial"/>
              </w:rPr>
            </w:pPr>
            <w:r>
              <w:rPr>
                <w:rFonts w:ascii="Arial" w:hAnsi="Arial" w:cs="Arial"/>
              </w:rPr>
              <w:t>Worcestershire Apprenticeships</w:t>
            </w:r>
          </w:p>
        </w:tc>
        <w:tc>
          <w:tcPr>
            <w:tcW w:w="7797" w:type="dxa"/>
          </w:tcPr>
          <w:p w14:paraId="29A5A3BA" w14:textId="77777777" w:rsidR="007E5ACD" w:rsidRDefault="00062EE0">
            <w:hyperlink r:id="rId21" w:history="1">
              <w:r w:rsidR="007E5ACD" w:rsidRPr="002E73C0">
                <w:rPr>
                  <w:rStyle w:val="Hyperlink"/>
                </w:rPr>
                <w:t>http://worcsapprenticeships.org.uk/</w:t>
              </w:r>
            </w:hyperlink>
            <w:r w:rsidR="007E5ACD">
              <w:t xml:space="preserve"> </w:t>
            </w:r>
          </w:p>
          <w:p w14:paraId="5286DB86" w14:textId="77777777" w:rsidR="007E5ACD" w:rsidRDefault="007E5ACD"/>
          <w:p w14:paraId="1AA079DA" w14:textId="77777777" w:rsidR="007E5ACD" w:rsidRDefault="007E5ACD"/>
        </w:tc>
      </w:tr>
      <w:tr w:rsidR="007E5ACD" w14:paraId="16321234" w14:textId="77777777" w:rsidTr="00813515">
        <w:tc>
          <w:tcPr>
            <w:tcW w:w="3120" w:type="dxa"/>
          </w:tcPr>
          <w:p w14:paraId="5E4306A8" w14:textId="77777777" w:rsidR="007E5ACD" w:rsidRDefault="007E5ACD">
            <w:pPr>
              <w:rPr>
                <w:rFonts w:ascii="Arial" w:hAnsi="Arial" w:cs="Arial"/>
              </w:rPr>
            </w:pPr>
          </w:p>
        </w:tc>
        <w:tc>
          <w:tcPr>
            <w:tcW w:w="7797" w:type="dxa"/>
          </w:tcPr>
          <w:p w14:paraId="4C633D43" w14:textId="77777777" w:rsidR="007E5ACD" w:rsidRDefault="007E5ACD"/>
        </w:tc>
      </w:tr>
      <w:tr w:rsidR="007E5ACD" w14:paraId="41677353" w14:textId="77777777" w:rsidTr="00813515">
        <w:tc>
          <w:tcPr>
            <w:tcW w:w="3120" w:type="dxa"/>
          </w:tcPr>
          <w:p w14:paraId="19F106B8" w14:textId="77777777" w:rsidR="007E5ACD" w:rsidRDefault="007E5ACD">
            <w:pPr>
              <w:rPr>
                <w:rFonts w:ascii="Arial" w:hAnsi="Arial" w:cs="Arial"/>
              </w:rPr>
            </w:pPr>
            <w:r>
              <w:rPr>
                <w:rFonts w:ascii="Arial" w:hAnsi="Arial" w:cs="Arial"/>
              </w:rPr>
              <w:t>HOW College</w:t>
            </w:r>
          </w:p>
        </w:tc>
        <w:tc>
          <w:tcPr>
            <w:tcW w:w="7797" w:type="dxa"/>
          </w:tcPr>
          <w:p w14:paraId="4E9B92AA" w14:textId="77777777" w:rsidR="007E5ACD" w:rsidRDefault="00062EE0">
            <w:hyperlink r:id="rId22" w:history="1">
              <w:r w:rsidR="007E5ACD" w:rsidRPr="002E73C0">
                <w:rPr>
                  <w:rStyle w:val="Hyperlink"/>
                </w:rPr>
                <w:t>http://www.howcollege.ac.uk/</w:t>
              </w:r>
            </w:hyperlink>
            <w:r w:rsidR="007E5ACD">
              <w:t xml:space="preserve"> </w:t>
            </w:r>
          </w:p>
          <w:p w14:paraId="41566B16" w14:textId="77777777" w:rsidR="007E5ACD" w:rsidRDefault="007E5ACD"/>
          <w:p w14:paraId="2B56F0FA" w14:textId="77777777" w:rsidR="007E5ACD" w:rsidRDefault="007E5ACD"/>
        </w:tc>
      </w:tr>
      <w:tr w:rsidR="007E5ACD" w14:paraId="716DA81D" w14:textId="77777777" w:rsidTr="00813515">
        <w:tc>
          <w:tcPr>
            <w:tcW w:w="3120" w:type="dxa"/>
          </w:tcPr>
          <w:p w14:paraId="38BFFC16" w14:textId="77777777" w:rsidR="007E5ACD" w:rsidRDefault="007E5ACD">
            <w:pPr>
              <w:rPr>
                <w:rFonts w:ascii="Arial" w:hAnsi="Arial" w:cs="Arial"/>
              </w:rPr>
            </w:pPr>
            <w:r>
              <w:rPr>
                <w:rFonts w:ascii="Arial" w:hAnsi="Arial" w:cs="Arial"/>
              </w:rPr>
              <w:lastRenderedPageBreak/>
              <w:t>Kidderminster College</w:t>
            </w:r>
          </w:p>
        </w:tc>
        <w:tc>
          <w:tcPr>
            <w:tcW w:w="7797" w:type="dxa"/>
          </w:tcPr>
          <w:p w14:paraId="3836B607" w14:textId="77777777" w:rsidR="007E5ACD" w:rsidRDefault="00062EE0">
            <w:hyperlink r:id="rId23" w:history="1">
              <w:r w:rsidR="007E5ACD" w:rsidRPr="002E73C0">
                <w:rPr>
                  <w:rStyle w:val="Hyperlink"/>
                </w:rPr>
                <w:t>http://kidderminster.ac.uk/</w:t>
              </w:r>
            </w:hyperlink>
            <w:r w:rsidR="007E5ACD">
              <w:t xml:space="preserve"> </w:t>
            </w:r>
          </w:p>
          <w:p w14:paraId="25F202CF" w14:textId="77777777" w:rsidR="007E5ACD" w:rsidRDefault="007E5ACD"/>
          <w:p w14:paraId="506297FD" w14:textId="77777777" w:rsidR="007E5ACD" w:rsidRDefault="007E5ACD"/>
        </w:tc>
      </w:tr>
      <w:tr w:rsidR="007E5ACD" w14:paraId="6427E843" w14:textId="77777777" w:rsidTr="00813515">
        <w:tc>
          <w:tcPr>
            <w:tcW w:w="3120" w:type="dxa"/>
          </w:tcPr>
          <w:p w14:paraId="16D74D42" w14:textId="77777777" w:rsidR="007E5ACD" w:rsidRDefault="007E5ACD">
            <w:pPr>
              <w:rPr>
                <w:rFonts w:ascii="Arial" w:hAnsi="Arial" w:cs="Arial"/>
              </w:rPr>
            </w:pPr>
            <w:r>
              <w:rPr>
                <w:rFonts w:ascii="Arial" w:hAnsi="Arial" w:cs="Arial"/>
              </w:rPr>
              <w:t>Warwickshire College Group</w:t>
            </w:r>
          </w:p>
          <w:p w14:paraId="5CBBA608" w14:textId="77777777" w:rsidR="007E5ACD" w:rsidRDefault="007E5ACD">
            <w:pPr>
              <w:rPr>
                <w:rFonts w:ascii="Arial" w:hAnsi="Arial" w:cs="Arial"/>
              </w:rPr>
            </w:pPr>
          </w:p>
          <w:p w14:paraId="25DD5E92" w14:textId="77777777" w:rsidR="007E5ACD" w:rsidRDefault="007E5ACD">
            <w:pPr>
              <w:rPr>
                <w:rFonts w:ascii="Arial" w:hAnsi="Arial" w:cs="Arial"/>
              </w:rPr>
            </w:pPr>
          </w:p>
        </w:tc>
        <w:tc>
          <w:tcPr>
            <w:tcW w:w="7797" w:type="dxa"/>
          </w:tcPr>
          <w:p w14:paraId="3881BC77" w14:textId="77777777" w:rsidR="007E5ACD" w:rsidRDefault="00062EE0">
            <w:hyperlink r:id="rId24" w:history="1">
              <w:r w:rsidR="007E5ACD" w:rsidRPr="002E73C0">
                <w:rPr>
                  <w:rStyle w:val="Hyperlink"/>
                </w:rPr>
                <w:t>https://wcg.ac.uk/page/1/home</w:t>
              </w:r>
            </w:hyperlink>
            <w:r w:rsidR="007E5ACD">
              <w:t xml:space="preserve"> </w:t>
            </w:r>
          </w:p>
        </w:tc>
      </w:tr>
      <w:tr w:rsidR="007E5ACD" w14:paraId="2EB90327" w14:textId="77777777" w:rsidTr="00813515">
        <w:tc>
          <w:tcPr>
            <w:tcW w:w="3120" w:type="dxa"/>
          </w:tcPr>
          <w:p w14:paraId="6A0633AB" w14:textId="77777777" w:rsidR="007E5ACD" w:rsidRDefault="007E5ACD">
            <w:pPr>
              <w:rPr>
                <w:rFonts w:ascii="Arial" w:hAnsi="Arial" w:cs="Arial"/>
              </w:rPr>
            </w:pPr>
            <w:r>
              <w:rPr>
                <w:rFonts w:ascii="Arial" w:hAnsi="Arial" w:cs="Arial"/>
              </w:rPr>
              <w:t>Worcester University</w:t>
            </w:r>
          </w:p>
          <w:p w14:paraId="131E900F" w14:textId="77777777" w:rsidR="007E5ACD" w:rsidRDefault="007E5ACD">
            <w:pPr>
              <w:rPr>
                <w:rFonts w:ascii="Arial" w:hAnsi="Arial" w:cs="Arial"/>
              </w:rPr>
            </w:pPr>
          </w:p>
        </w:tc>
        <w:tc>
          <w:tcPr>
            <w:tcW w:w="7797" w:type="dxa"/>
          </w:tcPr>
          <w:p w14:paraId="16895CC7" w14:textId="77777777" w:rsidR="007E5ACD" w:rsidRDefault="00062EE0">
            <w:hyperlink r:id="rId25" w:history="1">
              <w:r w:rsidR="007E5ACD" w:rsidRPr="002E73C0">
                <w:rPr>
                  <w:rStyle w:val="Hyperlink"/>
                </w:rPr>
                <w:t>https://www.worcester.ac.uk/</w:t>
              </w:r>
            </w:hyperlink>
            <w:r w:rsidR="007E5ACD">
              <w:t xml:space="preserve"> </w:t>
            </w:r>
          </w:p>
        </w:tc>
      </w:tr>
    </w:tbl>
    <w:p w14:paraId="34C19984" w14:textId="66A1C103" w:rsidR="00C45C8C" w:rsidRPr="00813515" w:rsidRDefault="00C45C8C" w:rsidP="00C45C8C">
      <w:pPr>
        <w:rPr>
          <w:rFonts w:ascii="Arial" w:hAnsi="Arial" w:cs="Arial"/>
          <w:b/>
          <w:bCs/>
          <w:u w:val="single"/>
        </w:rPr>
      </w:pPr>
      <w:r w:rsidRPr="002C6C53">
        <w:rPr>
          <w:rFonts w:ascii="Arial" w:hAnsi="Arial" w:cs="Arial"/>
          <w:b/>
          <w:bCs/>
          <w:u w:val="single"/>
        </w:rPr>
        <w:t>Appendix A</w:t>
      </w:r>
    </w:p>
    <w:p w14:paraId="4B416531" w14:textId="0D96A0C1" w:rsidR="00C45C8C" w:rsidRPr="008572AD" w:rsidRDefault="00C45C8C" w:rsidP="00C45C8C">
      <w:pPr>
        <w:rPr>
          <w:rFonts w:ascii="Arial" w:hAnsi="Arial" w:cs="Arial"/>
        </w:rPr>
      </w:pPr>
      <w:r w:rsidRPr="008572AD">
        <w:rPr>
          <w:rFonts w:ascii="Arial" w:hAnsi="Arial" w:cs="Arial"/>
        </w:rPr>
        <w:t>Example objectives for 2022-23</w:t>
      </w:r>
    </w:p>
    <w:p w14:paraId="26D3D695"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 To ensure that pupils fully understand and consider the different routes available at post-16 and post-18, particularly apprenticeship and other vocational routes.</w:t>
      </w:r>
    </w:p>
    <w:p w14:paraId="27DBCB14"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ensure that all Y10 and Y12 students receive a full week of meaningful work experience in the summer term and that they are able to reflect and learn from this invaluable opportunity.</w:t>
      </w:r>
    </w:p>
    <w:p w14:paraId="360A738A"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ensure our careers work is fully aligned to – and complements - the school’s personal development and wellbeing agenda, so that students receive all-round support.</w:t>
      </w:r>
    </w:p>
    <w:p w14:paraId="49FF5497"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further raise the profile of careers across the whole school</w:t>
      </w:r>
      <w:r>
        <w:rPr>
          <w:rFonts w:ascii="Arial" w:hAnsi="Arial" w:cs="Arial"/>
        </w:rPr>
        <w:t>.</w:t>
      </w:r>
    </w:p>
    <w:p w14:paraId="635D0E6D"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ensure that Sch</w:t>
      </w:r>
      <w:r>
        <w:rPr>
          <w:rFonts w:ascii="Arial" w:hAnsi="Arial" w:cs="Arial"/>
        </w:rPr>
        <w:t>o</w:t>
      </w:r>
      <w:r w:rsidRPr="008572AD">
        <w:rPr>
          <w:rFonts w:ascii="Arial" w:hAnsi="Arial" w:cs="Arial"/>
        </w:rPr>
        <w:t xml:space="preserve">ol has a concise plan of engagement in Careers Guidance for all students to ensure that they work hard and strive to be the best they can be. </w:t>
      </w:r>
    </w:p>
    <w:p w14:paraId="03FF692E"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w:t>
      </w:r>
      <w:r>
        <w:rPr>
          <w:rFonts w:ascii="Arial" w:hAnsi="Arial" w:cs="Arial"/>
        </w:rPr>
        <w:t xml:space="preserve">continue to strive towards meeting the </w:t>
      </w:r>
      <w:r w:rsidRPr="008572AD">
        <w:rPr>
          <w:rFonts w:ascii="Arial" w:hAnsi="Arial" w:cs="Arial"/>
        </w:rPr>
        <w:t xml:space="preserve">eight Gatsby Benchmarks for good career guidance as recommended by the Department of Education Careers Strategy 2018. </w:t>
      </w:r>
    </w:p>
    <w:p w14:paraId="7872CDAB"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gain the ‘Quality in Careers Standard’ accreditation, the nationally recognised award for Careers Guidance in English Secondary Schools. </w:t>
      </w:r>
    </w:p>
    <w:p w14:paraId="67490FA8"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provide effective and impartial information, advice and guidance to prepare students for life in the wider world, making them aware of roles and responsibilities. </w:t>
      </w:r>
    </w:p>
    <w:p w14:paraId="78EA87A7"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raise aspirations by ensuring all students have knowledge of routes into further education, higher education and apprenticeships (of all levels).</w:t>
      </w:r>
    </w:p>
    <w:p w14:paraId="586319E3"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ensure every student is offered careers personal guidance to meet their needs at the different stages through their school journey. This will reflect the school’s equality and diversity policy to ensure that every student is treated fairly.</w:t>
      </w:r>
    </w:p>
    <w:p w14:paraId="6CE4FBFE"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 To ensure students are introduced to the concept of stereotypical thinking and the challenges it brings, and have the opportunity to discuss its impact on career decisions and choices. </w:t>
      </w:r>
    </w:p>
    <w:p w14:paraId="27A43A02"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engage with local employers and training providers in order to provide multiple learning opportunities about the world of work and skills required. Both academic and vocational routes are explored and are available to students regardless of career choices. </w:t>
      </w:r>
    </w:p>
    <w:p w14:paraId="62522695"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make available Labour Market Information and Intelligence to ensure students (and parents) are aware of local and national opportunities as well as trends, to ensure they are informed to make the best decisions. </w:t>
      </w:r>
    </w:p>
    <w:p w14:paraId="049F0364"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ensure all staff at the school have an awareness of linking curriculum learning to careers and are able to demonstrate the relevance of subjects to students when considering a future career. Particularly relevant is that STEM subject staff should highlight the increasing need for STEM subjects to access a wide range of future career paths, making sure the information does not stereotype in any way.</w:t>
      </w:r>
    </w:p>
    <w:p w14:paraId="6351BDF6"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  To ensure all students are aware that the attainment of English and Maths GCSEs are crucial elements of any future study programme they may undertake and an expectation from all employers. </w:t>
      </w:r>
    </w:p>
    <w:p w14:paraId="51F16DC4"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lastRenderedPageBreak/>
        <w:t>To continuously strive to improve NEET (Not in Education Employment or Training) figures by providing an effective careers programme</w:t>
      </w:r>
      <w:r>
        <w:rPr>
          <w:rFonts w:ascii="Arial" w:hAnsi="Arial" w:cs="Arial"/>
        </w:rPr>
        <w:t>.</w:t>
      </w:r>
    </w:p>
    <w:p w14:paraId="360CEB85" w14:textId="77777777" w:rsidR="00C45C8C" w:rsidRPr="008572AD" w:rsidRDefault="00C45C8C" w:rsidP="008D55D4">
      <w:pPr>
        <w:pStyle w:val="ListParagraph"/>
        <w:numPr>
          <w:ilvl w:val="0"/>
          <w:numId w:val="13"/>
        </w:numPr>
        <w:spacing w:after="160" w:line="259" w:lineRule="auto"/>
        <w:rPr>
          <w:rFonts w:ascii="Arial" w:hAnsi="Arial" w:cs="Arial"/>
        </w:rPr>
      </w:pPr>
      <w:r>
        <w:t xml:space="preserve"> </w:t>
      </w:r>
      <w:r w:rsidRPr="008572AD">
        <w:rPr>
          <w:rFonts w:ascii="Arial" w:hAnsi="Arial" w:cs="Arial"/>
        </w:rPr>
        <w:t xml:space="preserve">To actively track the progress of Pupil Premium and students from disadvantaged backgrounds to ensure that they access all of the careers information, advice and guidance to enable them to make the relevant decisions to their career goals. </w:t>
      </w:r>
    </w:p>
    <w:p w14:paraId="28B415B3"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tailor information, advice and guidance as necessary to meet the needs of any vulnerable students and offer appropriate alternatives as deemed necessary.</w:t>
      </w:r>
    </w:p>
    <w:p w14:paraId="44938530" w14:textId="77777777" w:rsidR="00856D7E" w:rsidRPr="00813515" w:rsidRDefault="00856D7E" w:rsidP="00813515">
      <w:pPr>
        <w:spacing w:after="0" w:line="240" w:lineRule="auto"/>
        <w:rPr>
          <w:rFonts w:ascii="Arial" w:hAnsi="Arial" w:cs="Arial"/>
          <w:sz w:val="24"/>
          <w:szCs w:val="24"/>
        </w:rPr>
      </w:pPr>
    </w:p>
    <w:sectPr w:rsidR="00856D7E" w:rsidRPr="00813515" w:rsidSect="003F7F54">
      <w:headerReference w:type="default" r:id="rId26"/>
      <w:footerReference w:type="default" r:id="rId27"/>
      <w:headerReference w:type="first" r:id="rId28"/>
      <w:footerReference w:type="first" r:id="rId29"/>
      <w:pgSz w:w="11906" w:h="16838" w:code="9"/>
      <w:pgMar w:top="1440" w:right="1276" w:bottom="992" w:left="1276" w:header="284"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E23C6" w14:textId="77777777" w:rsidR="00062EE0" w:rsidRDefault="00062EE0" w:rsidP="008F434E">
      <w:pPr>
        <w:spacing w:after="0" w:line="240" w:lineRule="auto"/>
      </w:pPr>
      <w:r>
        <w:separator/>
      </w:r>
    </w:p>
  </w:endnote>
  <w:endnote w:type="continuationSeparator" w:id="0">
    <w:p w14:paraId="0634E0F9" w14:textId="77777777" w:rsidR="00062EE0" w:rsidRDefault="00062EE0" w:rsidP="008F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E191F" w14:textId="3B63622D" w:rsidR="00062EE0" w:rsidRPr="00A0314E" w:rsidRDefault="00062EE0">
    <w:pPr>
      <w:pStyle w:val="Footer"/>
      <w:jc w:val="right"/>
      <w:rPr>
        <w:b/>
        <w:sz w:val="32"/>
        <w:szCs w:val="32"/>
      </w:rPr>
    </w:pPr>
    <w:r>
      <w:rPr>
        <w:noProof/>
        <w:lang w:eastAsia="en-GB"/>
      </w:rPr>
      <mc:AlternateContent>
        <mc:Choice Requires="wps">
          <w:drawing>
            <wp:anchor distT="0" distB="0" distL="114300" distR="114300" simplePos="0" relativeHeight="251659264" behindDoc="0" locked="0" layoutInCell="1" allowOverlap="1" wp14:anchorId="22EC2916" wp14:editId="58F108BB">
              <wp:simplePos x="0" y="0"/>
              <wp:positionH relativeFrom="column">
                <wp:posOffset>1028065</wp:posOffset>
              </wp:positionH>
              <wp:positionV relativeFrom="paragraph">
                <wp:posOffset>-12700</wp:posOffset>
              </wp:positionV>
              <wp:extent cx="3830320" cy="2762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0320" cy="276225"/>
                      </a:xfrm>
                      <a:prstGeom prst="rect">
                        <a:avLst/>
                      </a:prstGeom>
                      <a:solidFill>
                        <a:srgbClr val="FFFFFF"/>
                      </a:solidFill>
                      <a:ln w="9525">
                        <a:noFill/>
                        <a:miter lim="800000"/>
                        <a:headEnd/>
                        <a:tailEnd/>
                      </a:ln>
                    </wps:spPr>
                    <wps:txbx>
                      <w:txbxContent>
                        <w:p w14:paraId="4433F367" w14:textId="0CAD4C74" w:rsidR="00062EE0" w:rsidRDefault="00062EE0" w:rsidP="00A0314E">
                          <w:pPr>
                            <w:jc w:val="center"/>
                          </w:pPr>
                          <w:r>
                            <w:t>Westacre Middle School Careers Strategy Document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EC2916" id="_x0000_t202" coordsize="21600,21600" o:spt="202" path="m,l,21600r21600,l21600,xe">
              <v:stroke joinstyle="miter"/>
              <v:path gradientshapeok="t" o:connecttype="rect"/>
            </v:shapetype>
            <v:shape id="Text Box 2" o:spid="_x0000_s1028" type="#_x0000_t202" style="position:absolute;left:0;text-align:left;margin-left:80.95pt;margin-top:-1pt;width:301.6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" stroked="f">
              <v:textbox>
                <w:txbxContent>
                  <w:p w14:paraId="4433F367" w14:textId="0CAD4C74" w:rsidR="009D7FF7" w:rsidRDefault="009D7FF7" w:rsidP="00A0314E">
                    <w:pPr>
                      <w:jc w:val="center"/>
                    </w:pPr>
                    <w:r>
                      <w:t>Westacre Middle School Careers Strategy Document</w:t>
                    </w:r>
                  </w:p>
                </w:txbxContent>
              </v:textbox>
            </v:shape>
          </w:pict>
        </mc:Fallback>
      </mc:AlternateContent>
    </w:r>
    <w:sdt>
      <w:sdtPr>
        <w:id w:val="1749924246"/>
        <w:docPartObj>
          <w:docPartGallery w:val="Page Numbers (Bottom of Page)"/>
          <w:docPartUnique/>
        </w:docPartObj>
      </w:sdtPr>
      <w:sdtEndPr>
        <w:rPr>
          <w:b/>
          <w:noProof/>
          <w:sz w:val="32"/>
          <w:szCs w:val="32"/>
        </w:rPr>
      </w:sdtEndPr>
      <w:sdtContent>
        <w:r w:rsidRPr="00A0314E">
          <w:rPr>
            <w:b/>
            <w:sz w:val="32"/>
            <w:szCs w:val="32"/>
          </w:rPr>
          <w:fldChar w:fldCharType="begin"/>
        </w:r>
        <w:r w:rsidRPr="00A0314E">
          <w:rPr>
            <w:b/>
            <w:sz w:val="32"/>
            <w:szCs w:val="32"/>
          </w:rPr>
          <w:instrText xml:space="preserve"> PAGE   \* MERGEFORMAT </w:instrText>
        </w:r>
        <w:r w:rsidRPr="00A0314E">
          <w:rPr>
            <w:b/>
            <w:sz w:val="32"/>
            <w:szCs w:val="32"/>
          </w:rPr>
          <w:fldChar w:fldCharType="separate"/>
        </w:r>
        <w:r w:rsidR="000F7E64">
          <w:rPr>
            <w:b/>
            <w:noProof/>
            <w:sz w:val="32"/>
            <w:szCs w:val="32"/>
          </w:rPr>
          <w:t>16</w:t>
        </w:r>
        <w:r w:rsidRPr="00A0314E">
          <w:rPr>
            <w:b/>
            <w:noProof/>
            <w:sz w:val="32"/>
            <w:szCs w:val="32"/>
          </w:rPr>
          <w:fldChar w:fldCharType="end"/>
        </w:r>
      </w:sdtContent>
    </w:sdt>
  </w:p>
  <w:p w14:paraId="7FE6AA20" w14:textId="77777777" w:rsidR="00062EE0" w:rsidRPr="006D7003" w:rsidRDefault="00062EE0" w:rsidP="0049672E">
    <w:pPr>
      <w:pStyle w:val="Footer"/>
      <w:jc w:val="center"/>
      <w:rPr>
        <w:b/>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103"/>
    </w:tblGrid>
    <w:tr w:rsidR="00062EE0" w:rsidRPr="008F434E" w14:paraId="2C136C76" w14:textId="77777777" w:rsidTr="00B53825">
      <w:trPr>
        <w:trHeight w:val="1558"/>
      </w:trPr>
      <w:tc>
        <w:tcPr>
          <w:tcW w:w="4962" w:type="dxa"/>
          <w:vAlign w:val="center"/>
        </w:tcPr>
        <w:p w14:paraId="72AEE924" w14:textId="77777777" w:rsidR="00062EE0" w:rsidRPr="008F434E" w:rsidRDefault="00062EE0" w:rsidP="00B53825">
          <w:pPr>
            <w:pStyle w:val="Footer"/>
            <w:jc w:val="center"/>
          </w:pPr>
          <w:r>
            <w:rPr>
              <w:noProof/>
              <w:lang w:eastAsia="en-GB"/>
            </w:rPr>
            <w:drawing>
              <wp:inline distT="0" distB="0" distL="0" distR="0" wp14:anchorId="708F1415" wp14:editId="3C024B43">
                <wp:extent cx="1504950" cy="650339"/>
                <wp:effectExtent l="0" t="0" r="0" b="0"/>
                <wp:docPr id="4" name="Picture 4" descr="C:\Users\mtope\Desktop\IMG_20180703_225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tope\Desktop\IMG_20180703_22540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50339"/>
                        </a:xfrm>
                        <a:prstGeom prst="rect">
                          <a:avLst/>
                        </a:prstGeom>
                        <a:noFill/>
                        <a:ln>
                          <a:noFill/>
                        </a:ln>
                      </pic:spPr>
                    </pic:pic>
                  </a:graphicData>
                </a:graphic>
              </wp:inline>
            </w:drawing>
          </w:r>
        </w:p>
      </w:tc>
      <w:tc>
        <w:tcPr>
          <w:tcW w:w="5103" w:type="dxa"/>
          <w:vAlign w:val="center"/>
        </w:tcPr>
        <w:p w14:paraId="3B32EF4F" w14:textId="77777777" w:rsidR="00062EE0" w:rsidRPr="008F434E" w:rsidRDefault="00062EE0" w:rsidP="00B53825">
          <w:pPr>
            <w:pStyle w:val="Footer"/>
            <w:jc w:val="center"/>
          </w:pPr>
          <w:r w:rsidRPr="008F434E">
            <w:rPr>
              <w:noProof/>
              <w:lang w:eastAsia="en-GB"/>
            </w:rPr>
            <w:drawing>
              <wp:inline distT="0" distB="0" distL="0" distR="0" wp14:anchorId="3F0E16E4" wp14:editId="1A910298">
                <wp:extent cx="1979003" cy="5334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5098" cy="540433"/>
                        </a:xfrm>
                        <a:prstGeom prst="rect">
                          <a:avLst/>
                        </a:prstGeom>
                        <a:noFill/>
                      </pic:spPr>
                    </pic:pic>
                  </a:graphicData>
                </a:graphic>
              </wp:inline>
            </w:drawing>
          </w:r>
        </w:p>
      </w:tc>
    </w:tr>
  </w:tbl>
  <w:p w14:paraId="0034BEA4" w14:textId="77777777" w:rsidR="00062EE0" w:rsidRDefault="00062E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5FC50F" w14:textId="77777777" w:rsidR="00062EE0" w:rsidRDefault="00062EE0" w:rsidP="008F434E">
      <w:pPr>
        <w:spacing w:after="0" w:line="240" w:lineRule="auto"/>
      </w:pPr>
      <w:r>
        <w:separator/>
      </w:r>
    </w:p>
  </w:footnote>
  <w:footnote w:type="continuationSeparator" w:id="0">
    <w:p w14:paraId="1BF470B2" w14:textId="77777777" w:rsidR="00062EE0" w:rsidRDefault="00062EE0" w:rsidP="008F43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161CB" w14:textId="77777777" w:rsidR="00062EE0" w:rsidRDefault="00062EE0"/>
  <w:tbl>
    <w:tblPr>
      <w:tblStyle w:val="TableGrid"/>
      <w:tblW w:w="55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tblGrid>
    <w:tr w:rsidR="00062EE0" w14:paraId="1FCA21C6" w14:textId="77777777" w:rsidTr="00733D9F">
      <w:trPr>
        <w:jc w:val="center"/>
      </w:trPr>
      <w:tc>
        <w:tcPr>
          <w:tcW w:w="5529" w:type="dxa"/>
          <w:vAlign w:val="center"/>
        </w:tcPr>
        <w:p w14:paraId="13418330" w14:textId="52AC808C" w:rsidR="00062EE0" w:rsidRDefault="00062EE0" w:rsidP="00294FD7">
          <w:pPr>
            <w:pStyle w:val="Header"/>
            <w:jc w:val="center"/>
            <w:rPr>
              <w:b/>
              <w:sz w:val="24"/>
              <w:szCs w:val="24"/>
            </w:rPr>
          </w:pPr>
          <w:r>
            <w:rPr>
              <w:b/>
              <w:sz w:val="24"/>
              <w:szCs w:val="24"/>
            </w:rPr>
            <w:t>Westacre Middle School</w:t>
          </w:r>
        </w:p>
        <w:p w14:paraId="53528521" w14:textId="77777777" w:rsidR="00062EE0" w:rsidRDefault="00062EE0" w:rsidP="00733D9F">
          <w:pPr>
            <w:pStyle w:val="Header"/>
          </w:pPr>
        </w:p>
      </w:tc>
    </w:tr>
  </w:tbl>
  <w:p w14:paraId="287E7A27" w14:textId="77777777" w:rsidR="00062EE0" w:rsidRDefault="00062EE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5529"/>
    </w:tblGrid>
    <w:tr w:rsidR="00062EE0" w14:paraId="05034C33" w14:textId="77777777" w:rsidTr="00B53825">
      <w:tc>
        <w:tcPr>
          <w:tcW w:w="5529" w:type="dxa"/>
        </w:tcPr>
        <w:p w14:paraId="2379A325" w14:textId="77777777" w:rsidR="00062EE0" w:rsidRDefault="00062EE0" w:rsidP="00B53825">
          <w:pPr>
            <w:pStyle w:val="Header"/>
            <w:jc w:val="center"/>
          </w:pPr>
          <w:r>
            <w:rPr>
              <w:noProof/>
              <w:lang w:eastAsia="en-GB"/>
            </w:rPr>
            <w:drawing>
              <wp:inline distT="0" distB="0" distL="0" distR="0" wp14:anchorId="31E8E2AC" wp14:editId="4E4CBA2C">
                <wp:extent cx="1802997" cy="819150"/>
                <wp:effectExtent l="0" t="0" r="6985" b="0"/>
                <wp:docPr id="1" name="Picture 1" descr="C:\Users\mtope\Desktop\Inspiring Worcs Logo 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ope\Desktop\Inspiring Worcs Logo F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2997" cy="819150"/>
                        </a:xfrm>
                        <a:prstGeom prst="rect">
                          <a:avLst/>
                        </a:prstGeom>
                        <a:noFill/>
                        <a:ln>
                          <a:noFill/>
                        </a:ln>
                      </pic:spPr>
                    </pic:pic>
                  </a:graphicData>
                </a:graphic>
              </wp:inline>
            </w:drawing>
          </w:r>
        </w:p>
        <w:p w14:paraId="0C748BBA" w14:textId="77777777" w:rsidR="00062EE0" w:rsidRDefault="00062EE0" w:rsidP="00B53825">
          <w:pPr>
            <w:pStyle w:val="Header"/>
            <w:jc w:val="center"/>
            <w:rPr>
              <w:b/>
              <w:sz w:val="32"/>
              <w:szCs w:val="32"/>
            </w:rPr>
          </w:pPr>
          <w:r w:rsidRPr="008F434E">
            <w:rPr>
              <w:b/>
              <w:sz w:val="32"/>
              <w:szCs w:val="32"/>
            </w:rPr>
            <w:t>Worcestershire Careers Hub</w:t>
          </w:r>
        </w:p>
        <w:p w14:paraId="6E210468" w14:textId="77777777" w:rsidR="00062EE0" w:rsidRPr="008F434E" w:rsidRDefault="00062EE0" w:rsidP="00B53825">
          <w:pPr>
            <w:pStyle w:val="Header"/>
            <w:jc w:val="center"/>
            <w:rPr>
              <w:b/>
              <w:sz w:val="32"/>
              <w:szCs w:val="32"/>
            </w:rPr>
          </w:pPr>
          <w:r>
            <w:rPr>
              <w:b/>
              <w:sz w:val="32"/>
              <w:szCs w:val="32"/>
            </w:rPr>
            <w:t>Member School</w:t>
          </w:r>
        </w:p>
      </w:tc>
      <w:tc>
        <w:tcPr>
          <w:tcW w:w="5529" w:type="dxa"/>
          <w:vAlign w:val="center"/>
        </w:tcPr>
        <w:p w14:paraId="03B2FF93" w14:textId="27F42DB0" w:rsidR="00062EE0" w:rsidRDefault="00062EE0" w:rsidP="00B53825">
          <w:pPr>
            <w:pStyle w:val="Header"/>
            <w:jc w:val="center"/>
          </w:pPr>
          <w:r>
            <w:rPr>
              <w:noProof/>
              <w:lang w:eastAsia="en-GB"/>
            </w:rPr>
            <w:drawing>
              <wp:inline distT="0" distB="0" distL="0" distR="0" wp14:anchorId="1D369602" wp14:editId="5951CA95">
                <wp:extent cx="1511300" cy="1133475"/>
                <wp:effectExtent l="0" t="0" r="0" b="9525"/>
                <wp:docPr id="3" name="Picture 3" descr="Westacre Middle School (CU-000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tacre Middle School (CU-000180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1300" cy="1133475"/>
                        </a:xfrm>
                        <a:prstGeom prst="rect">
                          <a:avLst/>
                        </a:prstGeom>
                        <a:noFill/>
                        <a:ln>
                          <a:noFill/>
                        </a:ln>
                      </pic:spPr>
                    </pic:pic>
                  </a:graphicData>
                </a:graphic>
              </wp:inline>
            </w:drawing>
          </w:r>
        </w:p>
      </w:tc>
    </w:tr>
  </w:tbl>
  <w:p w14:paraId="6A8EF0EE" w14:textId="77777777" w:rsidR="00062EE0" w:rsidRDefault="00062EE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965BE"/>
    <w:multiLevelType w:val="hybridMultilevel"/>
    <w:tmpl w:val="52D4F8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6B7251"/>
    <w:multiLevelType w:val="hybridMultilevel"/>
    <w:tmpl w:val="C29A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177C88"/>
    <w:multiLevelType w:val="hybridMultilevel"/>
    <w:tmpl w:val="139A6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D54B5B"/>
    <w:multiLevelType w:val="hybridMultilevel"/>
    <w:tmpl w:val="28BC0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BD02F6"/>
    <w:multiLevelType w:val="hybridMultilevel"/>
    <w:tmpl w:val="AD3AFC0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4C6157E0"/>
    <w:multiLevelType w:val="hybridMultilevel"/>
    <w:tmpl w:val="EB22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946C2"/>
    <w:multiLevelType w:val="hybridMultilevel"/>
    <w:tmpl w:val="070C9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C52839"/>
    <w:multiLevelType w:val="hybridMultilevel"/>
    <w:tmpl w:val="EE2A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EA2AD7"/>
    <w:multiLevelType w:val="hybridMultilevel"/>
    <w:tmpl w:val="070C9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1001C3"/>
    <w:multiLevelType w:val="hybridMultilevel"/>
    <w:tmpl w:val="8AD2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65341A"/>
    <w:multiLevelType w:val="hybridMultilevel"/>
    <w:tmpl w:val="7D967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512F1"/>
    <w:multiLevelType w:val="multilevel"/>
    <w:tmpl w:val="943C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EC7D1F"/>
    <w:multiLevelType w:val="hybridMultilevel"/>
    <w:tmpl w:val="DCE6E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
  </w:num>
  <w:num w:numId="4">
    <w:abstractNumId w:val="10"/>
  </w:num>
  <w:num w:numId="5">
    <w:abstractNumId w:val="5"/>
  </w:num>
  <w:num w:numId="6">
    <w:abstractNumId w:val="4"/>
  </w:num>
  <w:num w:numId="7">
    <w:abstractNumId w:val="7"/>
  </w:num>
  <w:num w:numId="8">
    <w:abstractNumId w:val="12"/>
  </w:num>
  <w:num w:numId="9">
    <w:abstractNumId w:val="1"/>
  </w:num>
  <w:num w:numId="10">
    <w:abstractNumId w:val="8"/>
  </w:num>
  <w:num w:numId="11">
    <w:abstractNumId w:val="11"/>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34E"/>
    <w:rsid w:val="00000788"/>
    <w:rsid w:val="00010E68"/>
    <w:rsid w:val="0001271F"/>
    <w:rsid w:val="00014D6A"/>
    <w:rsid w:val="00016DB5"/>
    <w:rsid w:val="00030F94"/>
    <w:rsid w:val="000336C5"/>
    <w:rsid w:val="00033B71"/>
    <w:rsid w:val="00062EE0"/>
    <w:rsid w:val="0006677A"/>
    <w:rsid w:val="00067AE9"/>
    <w:rsid w:val="0008536C"/>
    <w:rsid w:val="00090456"/>
    <w:rsid w:val="000950B8"/>
    <w:rsid w:val="000B066F"/>
    <w:rsid w:val="000D71D2"/>
    <w:rsid w:val="000E6DA3"/>
    <w:rsid w:val="000E7ADE"/>
    <w:rsid w:val="000F3BF0"/>
    <w:rsid w:val="000F7E64"/>
    <w:rsid w:val="00113A70"/>
    <w:rsid w:val="0012077E"/>
    <w:rsid w:val="001250A4"/>
    <w:rsid w:val="00137A45"/>
    <w:rsid w:val="00137C7A"/>
    <w:rsid w:val="00142518"/>
    <w:rsid w:val="00145F53"/>
    <w:rsid w:val="00152EBA"/>
    <w:rsid w:val="00155591"/>
    <w:rsid w:val="0017560D"/>
    <w:rsid w:val="001B0A6D"/>
    <w:rsid w:val="001C1575"/>
    <w:rsid w:val="001C709B"/>
    <w:rsid w:val="001E3AA9"/>
    <w:rsid w:val="001F7A4E"/>
    <w:rsid w:val="0020074B"/>
    <w:rsid w:val="00241401"/>
    <w:rsid w:val="0024304C"/>
    <w:rsid w:val="00247D73"/>
    <w:rsid w:val="002509E4"/>
    <w:rsid w:val="00250D26"/>
    <w:rsid w:val="0025124D"/>
    <w:rsid w:val="00257FB2"/>
    <w:rsid w:val="00283139"/>
    <w:rsid w:val="00286730"/>
    <w:rsid w:val="00294FD7"/>
    <w:rsid w:val="002972EA"/>
    <w:rsid w:val="002A66BC"/>
    <w:rsid w:val="002A6B58"/>
    <w:rsid w:val="002B5A7A"/>
    <w:rsid w:val="002C5BF6"/>
    <w:rsid w:val="002C6C53"/>
    <w:rsid w:val="002F1D0F"/>
    <w:rsid w:val="003108D9"/>
    <w:rsid w:val="00313CD0"/>
    <w:rsid w:val="00314344"/>
    <w:rsid w:val="00314B52"/>
    <w:rsid w:val="00315DDD"/>
    <w:rsid w:val="003161B4"/>
    <w:rsid w:val="0031636F"/>
    <w:rsid w:val="003219DF"/>
    <w:rsid w:val="00326A28"/>
    <w:rsid w:val="003449F8"/>
    <w:rsid w:val="00347A5C"/>
    <w:rsid w:val="00357216"/>
    <w:rsid w:val="003956B4"/>
    <w:rsid w:val="003B400F"/>
    <w:rsid w:val="003C0BA5"/>
    <w:rsid w:val="003C1FAD"/>
    <w:rsid w:val="003E0A16"/>
    <w:rsid w:val="003F7F54"/>
    <w:rsid w:val="00410A8D"/>
    <w:rsid w:val="00411943"/>
    <w:rsid w:val="0042325E"/>
    <w:rsid w:val="004336CA"/>
    <w:rsid w:val="00460D4F"/>
    <w:rsid w:val="00464E9C"/>
    <w:rsid w:val="00477EE9"/>
    <w:rsid w:val="0049672E"/>
    <w:rsid w:val="004A43C2"/>
    <w:rsid w:val="004C2209"/>
    <w:rsid w:val="004F578C"/>
    <w:rsid w:val="00503065"/>
    <w:rsid w:val="005144E1"/>
    <w:rsid w:val="005229C8"/>
    <w:rsid w:val="00525DAE"/>
    <w:rsid w:val="00527320"/>
    <w:rsid w:val="005430A1"/>
    <w:rsid w:val="00551470"/>
    <w:rsid w:val="0055652C"/>
    <w:rsid w:val="00577D69"/>
    <w:rsid w:val="005A1DEA"/>
    <w:rsid w:val="005A7282"/>
    <w:rsid w:val="005B387C"/>
    <w:rsid w:val="005F6E7B"/>
    <w:rsid w:val="00611F7F"/>
    <w:rsid w:val="00620D3E"/>
    <w:rsid w:val="00641683"/>
    <w:rsid w:val="00670F53"/>
    <w:rsid w:val="00674D05"/>
    <w:rsid w:val="0067699C"/>
    <w:rsid w:val="00686B60"/>
    <w:rsid w:val="00691081"/>
    <w:rsid w:val="006968EB"/>
    <w:rsid w:val="006A26FE"/>
    <w:rsid w:val="006A505B"/>
    <w:rsid w:val="006B3BD9"/>
    <w:rsid w:val="006B4A17"/>
    <w:rsid w:val="006B705F"/>
    <w:rsid w:val="006C464E"/>
    <w:rsid w:val="006D2F84"/>
    <w:rsid w:val="006D7003"/>
    <w:rsid w:val="006D7E28"/>
    <w:rsid w:val="006D7F78"/>
    <w:rsid w:val="006E4C7F"/>
    <w:rsid w:val="006F467D"/>
    <w:rsid w:val="00723ACD"/>
    <w:rsid w:val="00726C14"/>
    <w:rsid w:val="00732058"/>
    <w:rsid w:val="00733D9F"/>
    <w:rsid w:val="00752AFB"/>
    <w:rsid w:val="00752F8B"/>
    <w:rsid w:val="00753B9C"/>
    <w:rsid w:val="00783970"/>
    <w:rsid w:val="00783CDE"/>
    <w:rsid w:val="00785718"/>
    <w:rsid w:val="0078671B"/>
    <w:rsid w:val="00795925"/>
    <w:rsid w:val="0079753D"/>
    <w:rsid w:val="007B6033"/>
    <w:rsid w:val="007D1B1F"/>
    <w:rsid w:val="007E08FA"/>
    <w:rsid w:val="007E1BC9"/>
    <w:rsid w:val="007E3D75"/>
    <w:rsid w:val="007E5ACD"/>
    <w:rsid w:val="007F54F8"/>
    <w:rsid w:val="008009B6"/>
    <w:rsid w:val="00813515"/>
    <w:rsid w:val="00814B47"/>
    <w:rsid w:val="00835615"/>
    <w:rsid w:val="00845D3B"/>
    <w:rsid w:val="00856D7E"/>
    <w:rsid w:val="00866F53"/>
    <w:rsid w:val="0087435C"/>
    <w:rsid w:val="00875DED"/>
    <w:rsid w:val="008879A7"/>
    <w:rsid w:val="00892E12"/>
    <w:rsid w:val="00897733"/>
    <w:rsid w:val="008B54E5"/>
    <w:rsid w:val="008C18DF"/>
    <w:rsid w:val="008C54E5"/>
    <w:rsid w:val="008D0985"/>
    <w:rsid w:val="008D55D4"/>
    <w:rsid w:val="008D7A2A"/>
    <w:rsid w:val="008F434E"/>
    <w:rsid w:val="00915A81"/>
    <w:rsid w:val="0091625C"/>
    <w:rsid w:val="00930749"/>
    <w:rsid w:val="009525D6"/>
    <w:rsid w:val="00955B9C"/>
    <w:rsid w:val="00962CC3"/>
    <w:rsid w:val="00985B7A"/>
    <w:rsid w:val="00986B1A"/>
    <w:rsid w:val="00992995"/>
    <w:rsid w:val="009A0711"/>
    <w:rsid w:val="009A32C8"/>
    <w:rsid w:val="009B174B"/>
    <w:rsid w:val="009C2E1E"/>
    <w:rsid w:val="009C7239"/>
    <w:rsid w:val="009D0236"/>
    <w:rsid w:val="009D7FF7"/>
    <w:rsid w:val="009E7106"/>
    <w:rsid w:val="009F113C"/>
    <w:rsid w:val="009F206F"/>
    <w:rsid w:val="009F480A"/>
    <w:rsid w:val="00A0314E"/>
    <w:rsid w:val="00A0439B"/>
    <w:rsid w:val="00A06CAD"/>
    <w:rsid w:val="00A47718"/>
    <w:rsid w:val="00A50367"/>
    <w:rsid w:val="00A528E5"/>
    <w:rsid w:val="00A61735"/>
    <w:rsid w:val="00A752B8"/>
    <w:rsid w:val="00A927CA"/>
    <w:rsid w:val="00A951E5"/>
    <w:rsid w:val="00A969A0"/>
    <w:rsid w:val="00AC1FBB"/>
    <w:rsid w:val="00AD3DF8"/>
    <w:rsid w:val="00AD7286"/>
    <w:rsid w:val="00AD7EC7"/>
    <w:rsid w:val="00AE30CF"/>
    <w:rsid w:val="00B059A0"/>
    <w:rsid w:val="00B450A8"/>
    <w:rsid w:val="00B53825"/>
    <w:rsid w:val="00B87DE3"/>
    <w:rsid w:val="00BE367C"/>
    <w:rsid w:val="00C05CDE"/>
    <w:rsid w:val="00C10BD1"/>
    <w:rsid w:val="00C12D2D"/>
    <w:rsid w:val="00C16693"/>
    <w:rsid w:val="00C214DB"/>
    <w:rsid w:val="00C24186"/>
    <w:rsid w:val="00C26399"/>
    <w:rsid w:val="00C31105"/>
    <w:rsid w:val="00C45C8C"/>
    <w:rsid w:val="00C612C8"/>
    <w:rsid w:val="00C870B7"/>
    <w:rsid w:val="00C944FD"/>
    <w:rsid w:val="00CC0E40"/>
    <w:rsid w:val="00CD16F0"/>
    <w:rsid w:val="00CD232E"/>
    <w:rsid w:val="00CD35EC"/>
    <w:rsid w:val="00CE15D6"/>
    <w:rsid w:val="00CF206F"/>
    <w:rsid w:val="00D06D4D"/>
    <w:rsid w:val="00D07C0A"/>
    <w:rsid w:val="00D25254"/>
    <w:rsid w:val="00D543BF"/>
    <w:rsid w:val="00D623C2"/>
    <w:rsid w:val="00D800A5"/>
    <w:rsid w:val="00D82F67"/>
    <w:rsid w:val="00D969F2"/>
    <w:rsid w:val="00DC13E1"/>
    <w:rsid w:val="00DC56E2"/>
    <w:rsid w:val="00DE2D6F"/>
    <w:rsid w:val="00E34192"/>
    <w:rsid w:val="00E4557C"/>
    <w:rsid w:val="00E47661"/>
    <w:rsid w:val="00E612A2"/>
    <w:rsid w:val="00E64347"/>
    <w:rsid w:val="00EA2C6C"/>
    <w:rsid w:val="00EA44C4"/>
    <w:rsid w:val="00EB3817"/>
    <w:rsid w:val="00EC172D"/>
    <w:rsid w:val="00F047F5"/>
    <w:rsid w:val="00F06481"/>
    <w:rsid w:val="00F06B78"/>
    <w:rsid w:val="00F170AC"/>
    <w:rsid w:val="00F224F8"/>
    <w:rsid w:val="00F26912"/>
    <w:rsid w:val="00F27EF4"/>
    <w:rsid w:val="00F32A61"/>
    <w:rsid w:val="00F333F2"/>
    <w:rsid w:val="00F3447F"/>
    <w:rsid w:val="00F439BF"/>
    <w:rsid w:val="00F468B5"/>
    <w:rsid w:val="00F86FF8"/>
    <w:rsid w:val="00FA426A"/>
    <w:rsid w:val="00FA74DF"/>
    <w:rsid w:val="00FB5AD0"/>
    <w:rsid w:val="00FC2EA6"/>
    <w:rsid w:val="00FD52E8"/>
    <w:rsid w:val="00FE3AC4"/>
    <w:rsid w:val="00FF7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C5B8086"/>
  <w15:docId w15:val="{0EC1922D-72E4-46A8-8EBA-B16211359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B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34E"/>
  </w:style>
  <w:style w:type="paragraph" w:styleId="Footer">
    <w:name w:val="footer"/>
    <w:basedOn w:val="Normal"/>
    <w:link w:val="FooterChar"/>
    <w:uiPriority w:val="99"/>
    <w:unhideWhenUsed/>
    <w:rsid w:val="008F4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34E"/>
  </w:style>
  <w:style w:type="table" w:styleId="TableGrid">
    <w:name w:val="Table Grid"/>
    <w:basedOn w:val="TableNormal"/>
    <w:uiPriority w:val="39"/>
    <w:rsid w:val="008F4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4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34E"/>
    <w:rPr>
      <w:rFonts w:ascii="Tahoma" w:hAnsi="Tahoma" w:cs="Tahoma"/>
      <w:sz w:val="16"/>
      <w:szCs w:val="16"/>
    </w:rPr>
  </w:style>
  <w:style w:type="character" w:styleId="Hyperlink">
    <w:name w:val="Hyperlink"/>
    <w:basedOn w:val="DefaultParagraphFont"/>
    <w:uiPriority w:val="99"/>
    <w:unhideWhenUsed/>
    <w:rsid w:val="008F434E"/>
    <w:rPr>
      <w:color w:val="0000FF" w:themeColor="hyperlink"/>
      <w:u w:val="single"/>
    </w:rPr>
  </w:style>
  <w:style w:type="paragraph" w:styleId="ListParagraph">
    <w:name w:val="List Paragraph"/>
    <w:basedOn w:val="Normal"/>
    <w:uiPriority w:val="34"/>
    <w:qFormat/>
    <w:rsid w:val="006A505B"/>
    <w:pPr>
      <w:ind w:left="720"/>
      <w:contextualSpacing/>
    </w:pPr>
  </w:style>
  <w:style w:type="paragraph" w:customStyle="1" w:styleId="Default">
    <w:name w:val="Default"/>
    <w:rsid w:val="0006677A"/>
    <w:pPr>
      <w:autoSpaceDE w:val="0"/>
      <w:autoSpaceDN w:val="0"/>
      <w:adjustRightInd w:val="0"/>
      <w:spacing w:after="0" w:line="240" w:lineRule="auto"/>
    </w:pPr>
    <w:rPr>
      <w:rFonts w:ascii="Cambria" w:hAnsi="Cambria" w:cs="Cambria"/>
      <w:color w:val="000000"/>
      <w:sz w:val="24"/>
      <w:szCs w:val="24"/>
    </w:rPr>
  </w:style>
  <w:style w:type="character" w:customStyle="1" w:styleId="UnresolvedMention">
    <w:name w:val="Unresolved Mention"/>
    <w:basedOn w:val="DefaultParagraphFont"/>
    <w:uiPriority w:val="99"/>
    <w:semiHidden/>
    <w:unhideWhenUsed/>
    <w:rsid w:val="00A503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344211">
      <w:bodyDiv w:val="1"/>
      <w:marLeft w:val="0"/>
      <w:marRight w:val="0"/>
      <w:marTop w:val="0"/>
      <w:marBottom w:val="0"/>
      <w:divBdr>
        <w:top w:val="none" w:sz="0" w:space="0" w:color="auto"/>
        <w:left w:val="none" w:sz="0" w:space="0" w:color="auto"/>
        <w:bottom w:val="none" w:sz="0" w:space="0" w:color="auto"/>
        <w:right w:val="none" w:sz="0" w:space="0" w:color="auto"/>
      </w:divBdr>
    </w:div>
    <w:div w:id="874119449">
      <w:bodyDiv w:val="1"/>
      <w:marLeft w:val="0"/>
      <w:marRight w:val="0"/>
      <w:marTop w:val="0"/>
      <w:marBottom w:val="0"/>
      <w:divBdr>
        <w:top w:val="none" w:sz="0" w:space="0" w:color="auto"/>
        <w:left w:val="none" w:sz="0" w:space="0" w:color="auto"/>
        <w:bottom w:val="none" w:sz="0" w:space="0" w:color="auto"/>
        <w:right w:val="none" w:sz="0" w:space="0" w:color="auto"/>
      </w:divBdr>
      <w:divsChild>
        <w:div w:id="1402017894">
          <w:marLeft w:val="0"/>
          <w:marRight w:val="0"/>
          <w:marTop w:val="15"/>
          <w:marBottom w:val="0"/>
          <w:divBdr>
            <w:top w:val="single" w:sz="48" w:space="0" w:color="auto"/>
            <w:left w:val="single" w:sz="48" w:space="0" w:color="auto"/>
            <w:bottom w:val="single" w:sz="48" w:space="0" w:color="auto"/>
            <w:right w:val="single" w:sz="48" w:space="0" w:color="auto"/>
          </w:divBdr>
          <w:divsChild>
            <w:div w:id="1364789918">
              <w:marLeft w:val="0"/>
              <w:marRight w:val="0"/>
              <w:marTop w:val="0"/>
              <w:marBottom w:val="0"/>
              <w:divBdr>
                <w:top w:val="none" w:sz="0" w:space="0" w:color="auto"/>
                <w:left w:val="none" w:sz="0" w:space="0" w:color="auto"/>
                <w:bottom w:val="none" w:sz="0" w:space="0" w:color="auto"/>
                <w:right w:val="none" w:sz="0" w:space="0" w:color="auto"/>
              </w:divBdr>
              <w:divsChild>
                <w:div w:id="806701751">
                  <w:marLeft w:val="0"/>
                  <w:marRight w:val="0"/>
                  <w:marTop w:val="0"/>
                  <w:marBottom w:val="0"/>
                  <w:divBdr>
                    <w:top w:val="none" w:sz="0" w:space="0" w:color="auto"/>
                    <w:left w:val="none" w:sz="0" w:space="0" w:color="auto"/>
                    <w:bottom w:val="none" w:sz="0" w:space="0" w:color="auto"/>
                    <w:right w:val="none" w:sz="0" w:space="0" w:color="auto"/>
                  </w:divBdr>
                </w:div>
                <w:div w:id="1681009245">
                  <w:marLeft w:val="0"/>
                  <w:marRight w:val="0"/>
                  <w:marTop w:val="0"/>
                  <w:marBottom w:val="0"/>
                  <w:divBdr>
                    <w:top w:val="none" w:sz="0" w:space="0" w:color="auto"/>
                    <w:left w:val="none" w:sz="0" w:space="0" w:color="auto"/>
                    <w:bottom w:val="none" w:sz="0" w:space="0" w:color="auto"/>
                    <w:right w:val="none" w:sz="0" w:space="0" w:color="auto"/>
                  </w:divBdr>
                </w:div>
                <w:div w:id="1093665450">
                  <w:marLeft w:val="0"/>
                  <w:marRight w:val="0"/>
                  <w:marTop w:val="0"/>
                  <w:marBottom w:val="0"/>
                  <w:divBdr>
                    <w:top w:val="none" w:sz="0" w:space="0" w:color="auto"/>
                    <w:left w:val="none" w:sz="0" w:space="0" w:color="auto"/>
                    <w:bottom w:val="none" w:sz="0" w:space="0" w:color="auto"/>
                    <w:right w:val="none" w:sz="0" w:space="0" w:color="auto"/>
                  </w:divBdr>
                </w:div>
                <w:div w:id="854462272">
                  <w:marLeft w:val="0"/>
                  <w:marRight w:val="0"/>
                  <w:marTop w:val="0"/>
                  <w:marBottom w:val="0"/>
                  <w:divBdr>
                    <w:top w:val="none" w:sz="0" w:space="0" w:color="auto"/>
                    <w:left w:val="none" w:sz="0" w:space="0" w:color="auto"/>
                    <w:bottom w:val="none" w:sz="0" w:space="0" w:color="auto"/>
                    <w:right w:val="none" w:sz="0" w:space="0" w:color="auto"/>
                  </w:divBdr>
                </w:div>
                <w:div w:id="135732704">
                  <w:marLeft w:val="0"/>
                  <w:marRight w:val="0"/>
                  <w:marTop w:val="0"/>
                  <w:marBottom w:val="0"/>
                  <w:divBdr>
                    <w:top w:val="none" w:sz="0" w:space="0" w:color="auto"/>
                    <w:left w:val="none" w:sz="0" w:space="0" w:color="auto"/>
                    <w:bottom w:val="none" w:sz="0" w:space="0" w:color="auto"/>
                    <w:right w:val="none" w:sz="0" w:space="0" w:color="auto"/>
                  </w:divBdr>
                </w:div>
                <w:div w:id="757992071">
                  <w:marLeft w:val="0"/>
                  <w:marRight w:val="0"/>
                  <w:marTop w:val="0"/>
                  <w:marBottom w:val="0"/>
                  <w:divBdr>
                    <w:top w:val="none" w:sz="0" w:space="0" w:color="auto"/>
                    <w:left w:val="none" w:sz="0" w:space="0" w:color="auto"/>
                    <w:bottom w:val="none" w:sz="0" w:space="0" w:color="auto"/>
                    <w:right w:val="none" w:sz="0" w:space="0" w:color="auto"/>
                  </w:divBdr>
                </w:div>
                <w:div w:id="1821728261">
                  <w:marLeft w:val="0"/>
                  <w:marRight w:val="0"/>
                  <w:marTop w:val="0"/>
                  <w:marBottom w:val="0"/>
                  <w:divBdr>
                    <w:top w:val="none" w:sz="0" w:space="0" w:color="auto"/>
                    <w:left w:val="none" w:sz="0" w:space="0" w:color="auto"/>
                    <w:bottom w:val="none" w:sz="0" w:space="0" w:color="auto"/>
                    <w:right w:val="none" w:sz="0" w:space="0" w:color="auto"/>
                  </w:divBdr>
                </w:div>
                <w:div w:id="229310711">
                  <w:marLeft w:val="0"/>
                  <w:marRight w:val="0"/>
                  <w:marTop w:val="0"/>
                  <w:marBottom w:val="0"/>
                  <w:divBdr>
                    <w:top w:val="none" w:sz="0" w:space="0" w:color="auto"/>
                    <w:left w:val="none" w:sz="0" w:space="0" w:color="auto"/>
                    <w:bottom w:val="none" w:sz="0" w:space="0" w:color="auto"/>
                    <w:right w:val="none" w:sz="0" w:space="0" w:color="auto"/>
                  </w:divBdr>
                </w:div>
                <w:div w:id="484664812">
                  <w:marLeft w:val="0"/>
                  <w:marRight w:val="0"/>
                  <w:marTop w:val="0"/>
                  <w:marBottom w:val="0"/>
                  <w:divBdr>
                    <w:top w:val="none" w:sz="0" w:space="0" w:color="auto"/>
                    <w:left w:val="none" w:sz="0" w:space="0" w:color="auto"/>
                    <w:bottom w:val="none" w:sz="0" w:space="0" w:color="auto"/>
                    <w:right w:val="none" w:sz="0" w:space="0" w:color="auto"/>
                  </w:divBdr>
                </w:div>
                <w:div w:id="882864678">
                  <w:marLeft w:val="0"/>
                  <w:marRight w:val="0"/>
                  <w:marTop w:val="0"/>
                  <w:marBottom w:val="0"/>
                  <w:divBdr>
                    <w:top w:val="none" w:sz="0" w:space="0" w:color="auto"/>
                    <w:left w:val="none" w:sz="0" w:space="0" w:color="auto"/>
                    <w:bottom w:val="none" w:sz="0" w:space="0" w:color="auto"/>
                    <w:right w:val="none" w:sz="0" w:space="0" w:color="auto"/>
                  </w:divBdr>
                </w:div>
                <w:div w:id="987634886">
                  <w:marLeft w:val="0"/>
                  <w:marRight w:val="0"/>
                  <w:marTop w:val="0"/>
                  <w:marBottom w:val="0"/>
                  <w:divBdr>
                    <w:top w:val="none" w:sz="0" w:space="0" w:color="auto"/>
                    <w:left w:val="none" w:sz="0" w:space="0" w:color="auto"/>
                    <w:bottom w:val="none" w:sz="0" w:space="0" w:color="auto"/>
                    <w:right w:val="none" w:sz="0" w:space="0" w:color="auto"/>
                  </w:divBdr>
                </w:div>
                <w:div w:id="1818304007">
                  <w:marLeft w:val="0"/>
                  <w:marRight w:val="0"/>
                  <w:marTop w:val="0"/>
                  <w:marBottom w:val="0"/>
                  <w:divBdr>
                    <w:top w:val="none" w:sz="0" w:space="0" w:color="auto"/>
                    <w:left w:val="none" w:sz="0" w:space="0" w:color="auto"/>
                    <w:bottom w:val="none" w:sz="0" w:space="0" w:color="auto"/>
                    <w:right w:val="none" w:sz="0" w:space="0" w:color="auto"/>
                  </w:divBdr>
                </w:div>
                <w:div w:id="2145274524">
                  <w:marLeft w:val="0"/>
                  <w:marRight w:val="0"/>
                  <w:marTop w:val="0"/>
                  <w:marBottom w:val="0"/>
                  <w:divBdr>
                    <w:top w:val="none" w:sz="0" w:space="0" w:color="auto"/>
                    <w:left w:val="none" w:sz="0" w:space="0" w:color="auto"/>
                    <w:bottom w:val="none" w:sz="0" w:space="0" w:color="auto"/>
                    <w:right w:val="none" w:sz="0" w:space="0" w:color="auto"/>
                  </w:divBdr>
                </w:div>
                <w:div w:id="1588534050">
                  <w:marLeft w:val="0"/>
                  <w:marRight w:val="0"/>
                  <w:marTop w:val="0"/>
                  <w:marBottom w:val="0"/>
                  <w:divBdr>
                    <w:top w:val="none" w:sz="0" w:space="0" w:color="auto"/>
                    <w:left w:val="none" w:sz="0" w:space="0" w:color="auto"/>
                    <w:bottom w:val="none" w:sz="0" w:space="0" w:color="auto"/>
                    <w:right w:val="none" w:sz="0" w:space="0" w:color="auto"/>
                  </w:divBdr>
                </w:div>
                <w:div w:id="1901670190">
                  <w:marLeft w:val="0"/>
                  <w:marRight w:val="0"/>
                  <w:marTop w:val="0"/>
                  <w:marBottom w:val="0"/>
                  <w:divBdr>
                    <w:top w:val="none" w:sz="0" w:space="0" w:color="auto"/>
                    <w:left w:val="none" w:sz="0" w:space="0" w:color="auto"/>
                    <w:bottom w:val="none" w:sz="0" w:space="0" w:color="auto"/>
                    <w:right w:val="none" w:sz="0" w:space="0" w:color="auto"/>
                  </w:divBdr>
                </w:div>
                <w:div w:id="226579138">
                  <w:marLeft w:val="0"/>
                  <w:marRight w:val="0"/>
                  <w:marTop w:val="0"/>
                  <w:marBottom w:val="0"/>
                  <w:divBdr>
                    <w:top w:val="none" w:sz="0" w:space="0" w:color="auto"/>
                    <w:left w:val="none" w:sz="0" w:space="0" w:color="auto"/>
                    <w:bottom w:val="none" w:sz="0" w:space="0" w:color="auto"/>
                    <w:right w:val="none" w:sz="0" w:space="0" w:color="auto"/>
                  </w:divBdr>
                </w:div>
                <w:div w:id="128129298">
                  <w:marLeft w:val="0"/>
                  <w:marRight w:val="0"/>
                  <w:marTop w:val="0"/>
                  <w:marBottom w:val="0"/>
                  <w:divBdr>
                    <w:top w:val="none" w:sz="0" w:space="0" w:color="auto"/>
                    <w:left w:val="none" w:sz="0" w:space="0" w:color="auto"/>
                    <w:bottom w:val="none" w:sz="0" w:space="0" w:color="auto"/>
                    <w:right w:val="none" w:sz="0" w:space="0" w:color="auto"/>
                  </w:divBdr>
                </w:div>
                <w:div w:id="1394698237">
                  <w:marLeft w:val="0"/>
                  <w:marRight w:val="0"/>
                  <w:marTop w:val="0"/>
                  <w:marBottom w:val="0"/>
                  <w:divBdr>
                    <w:top w:val="none" w:sz="0" w:space="0" w:color="auto"/>
                    <w:left w:val="none" w:sz="0" w:space="0" w:color="auto"/>
                    <w:bottom w:val="none" w:sz="0" w:space="0" w:color="auto"/>
                    <w:right w:val="none" w:sz="0" w:space="0" w:color="auto"/>
                  </w:divBdr>
                </w:div>
                <w:div w:id="223225635">
                  <w:marLeft w:val="0"/>
                  <w:marRight w:val="0"/>
                  <w:marTop w:val="0"/>
                  <w:marBottom w:val="0"/>
                  <w:divBdr>
                    <w:top w:val="none" w:sz="0" w:space="0" w:color="auto"/>
                    <w:left w:val="none" w:sz="0" w:space="0" w:color="auto"/>
                    <w:bottom w:val="none" w:sz="0" w:space="0" w:color="auto"/>
                    <w:right w:val="none" w:sz="0" w:space="0" w:color="auto"/>
                  </w:divBdr>
                </w:div>
                <w:div w:id="158885886">
                  <w:marLeft w:val="0"/>
                  <w:marRight w:val="0"/>
                  <w:marTop w:val="0"/>
                  <w:marBottom w:val="0"/>
                  <w:divBdr>
                    <w:top w:val="none" w:sz="0" w:space="0" w:color="auto"/>
                    <w:left w:val="none" w:sz="0" w:space="0" w:color="auto"/>
                    <w:bottom w:val="none" w:sz="0" w:space="0" w:color="auto"/>
                    <w:right w:val="none" w:sz="0" w:space="0" w:color="auto"/>
                  </w:divBdr>
                </w:div>
                <w:div w:id="669872991">
                  <w:marLeft w:val="0"/>
                  <w:marRight w:val="0"/>
                  <w:marTop w:val="0"/>
                  <w:marBottom w:val="0"/>
                  <w:divBdr>
                    <w:top w:val="none" w:sz="0" w:space="0" w:color="auto"/>
                    <w:left w:val="none" w:sz="0" w:space="0" w:color="auto"/>
                    <w:bottom w:val="none" w:sz="0" w:space="0" w:color="auto"/>
                    <w:right w:val="none" w:sz="0" w:space="0" w:color="auto"/>
                  </w:divBdr>
                </w:div>
                <w:div w:id="946039664">
                  <w:marLeft w:val="0"/>
                  <w:marRight w:val="0"/>
                  <w:marTop w:val="0"/>
                  <w:marBottom w:val="0"/>
                  <w:divBdr>
                    <w:top w:val="none" w:sz="0" w:space="0" w:color="auto"/>
                    <w:left w:val="none" w:sz="0" w:space="0" w:color="auto"/>
                    <w:bottom w:val="none" w:sz="0" w:space="0" w:color="auto"/>
                    <w:right w:val="none" w:sz="0" w:space="0" w:color="auto"/>
                  </w:divBdr>
                </w:div>
                <w:div w:id="1447500317">
                  <w:marLeft w:val="0"/>
                  <w:marRight w:val="0"/>
                  <w:marTop w:val="0"/>
                  <w:marBottom w:val="0"/>
                  <w:divBdr>
                    <w:top w:val="none" w:sz="0" w:space="0" w:color="auto"/>
                    <w:left w:val="none" w:sz="0" w:space="0" w:color="auto"/>
                    <w:bottom w:val="none" w:sz="0" w:space="0" w:color="auto"/>
                    <w:right w:val="none" w:sz="0" w:space="0" w:color="auto"/>
                  </w:divBdr>
                </w:div>
                <w:div w:id="1699744753">
                  <w:marLeft w:val="0"/>
                  <w:marRight w:val="0"/>
                  <w:marTop w:val="0"/>
                  <w:marBottom w:val="0"/>
                  <w:divBdr>
                    <w:top w:val="none" w:sz="0" w:space="0" w:color="auto"/>
                    <w:left w:val="none" w:sz="0" w:space="0" w:color="auto"/>
                    <w:bottom w:val="none" w:sz="0" w:space="0" w:color="auto"/>
                    <w:right w:val="none" w:sz="0" w:space="0" w:color="auto"/>
                  </w:divBdr>
                </w:div>
                <w:div w:id="965547420">
                  <w:marLeft w:val="0"/>
                  <w:marRight w:val="0"/>
                  <w:marTop w:val="0"/>
                  <w:marBottom w:val="0"/>
                  <w:divBdr>
                    <w:top w:val="none" w:sz="0" w:space="0" w:color="auto"/>
                    <w:left w:val="none" w:sz="0" w:space="0" w:color="auto"/>
                    <w:bottom w:val="none" w:sz="0" w:space="0" w:color="auto"/>
                    <w:right w:val="none" w:sz="0" w:space="0" w:color="auto"/>
                  </w:divBdr>
                </w:div>
                <w:div w:id="534272467">
                  <w:marLeft w:val="0"/>
                  <w:marRight w:val="0"/>
                  <w:marTop w:val="0"/>
                  <w:marBottom w:val="0"/>
                  <w:divBdr>
                    <w:top w:val="none" w:sz="0" w:space="0" w:color="auto"/>
                    <w:left w:val="none" w:sz="0" w:space="0" w:color="auto"/>
                    <w:bottom w:val="none" w:sz="0" w:space="0" w:color="auto"/>
                    <w:right w:val="none" w:sz="0" w:space="0" w:color="auto"/>
                  </w:divBdr>
                </w:div>
                <w:div w:id="471334945">
                  <w:marLeft w:val="0"/>
                  <w:marRight w:val="0"/>
                  <w:marTop w:val="0"/>
                  <w:marBottom w:val="0"/>
                  <w:divBdr>
                    <w:top w:val="none" w:sz="0" w:space="0" w:color="auto"/>
                    <w:left w:val="none" w:sz="0" w:space="0" w:color="auto"/>
                    <w:bottom w:val="none" w:sz="0" w:space="0" w:color="auto"/>
                    <w:right w:val="none" w:sz="0" w:space="0" w:color="auto"/>
                  </w:divBdr>
                </w:div>
                <w:div w:id="1928615077">
                  <w:marLeft w:val="0"/>
                  <w:marRight w:val="0"/>
                  <w:marTop w:val="0"/>
                  <w:marBottom w:val="0"/>
                  <w:divBdr>
                    <w:top w:val="none" w:sz="0" w:space="0" w:color="auto"/>
                    <w:left w:val="none" w:sz="0" w:space="0" w:color="auto"/>
                    <w:bottom w:val="none" w:sz="0" w:space="0" w:color="auto"/>
                    <w:right w:val="none" w:sz="0" w:space="0" w:color="auto"/>
                  </w:divBdr>
                </w:div>
                <w:div w:id="1880583413">
                  <w:marLeft w:val="0"/>
                  <w:marRight w:val="0"/>
                  <w:marTop w:val="0"/>
                  <w:marBottom w:val="0"/>
                  <w:divBdr>
                    <w:top w:val="none" w:sz="0" w:space="0" w:color="auto"/>
                    <w:left w:val="none" w:sz="0" w:space="0" w:color="auto"/>
                    <w:bottom w:val="none" w:sz="0" w:space="0" w:color="auto"/>
                    <w:right w:val="none" w:sz="0" w:space="0" w:color="auto"/>
                  </w:divBdr>
                </w:div>
                <w:div w:id="17997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03873">
          <w:marLeft w:val="0"/>
          <w:marRight w:val="0"/>
          <w:marTop w:val="15"/>
          <w:marBottom w:val="0"/>
          <w:divBdr>
            <w:top w:val="single" w:sz="48" w:space="0" w:color="auto"/>
            <w:left w:val="single" w:sz="48" w:space="0" w:color="auto"/>
            <w:bottom w:val="single" w:sz="48" w:space="0" w:color="auto"/>
            <w:right w:val="single" w:sz="48" w:space="0" w:color="auto"/>
          </w:divBdr>
          <w:divsChild>
            <w:div w:id="600988281">
              <w:marLeft w:val="0"/>
              <w:marRight w:val="0"/>
              <w:marTop w:val="0"/>
              <w:marBottom w:val="0"/>
              <w:divBdr>
                <w:top w:val="none" w:sz="0" w:space="0" w:color="auto"/>
                <w:left w:val="none" w:sz="0" w:space="0" w:color="auto"/>
                <w:bottom w:val="none" w:sz="0" w:space="0" w:color="auto"/>
                <w:right w:val="none" w:sz="0" w:space="0" w:color="auto"/>
              </w:divBdr>
              <w:divsChild>
                <w:div w:id="550962274">
                  <w:marLeft w:val="0"/>
                  <w:marRight w:val="0"/>
                  <w:marTop w:val="0"/>
                  <w:marBottom w:val="0"/>
                  <w:divBdr>
                    <w:top w:val="none" w:sz="0" w:space="0" w:color="auto"/>
                    <w:left w:val="none" w:sz="0" w:space="0" w:color="auto"/>
                    <w:bottom w:val="none" w:sz="0" w:space="0" w:color="auto"/>
                    <w:right w:val="none" w:sz="0" w:space="0" w:color="auto"/>
                  </w:divBdr>
                </w:div>
                <w:div w:id="765729378">
                  <w:marLeft w:val="0"/>
                  <w:marRight w:val="0"/>
                  <w:marTop w:val="0"/>
                  <w:marBottom w:val="0"/>
                  <w:divBdr>
                    <w:top w:val="none" w:sz="0" w:space="0" w:color="auto"/>
                    <w:left w:val="none" w:sz="0" w:space="0" w:color="auto"/>
                    <w:bottom w:val="none" w:sz="0" w:space="0" w:color="auto"/>
                    <w:right w:val="none" w:sz="0" w:space="0" w:color="auto"/>
                  </w:divBdr>
                </w:div>
                <w:div w:id="923416255">
                  <w:marLeft w:val="0"/>
                  <w:marRight w:val="0"/>
                  <w:marTop w:val="0"/>
                  <w:marBottom w:val="0"/>
                  <w:divBdr>
                    <w:top w:val="none" w:sz="0" w:space="0" w:color="auto"/>
                    <w:left w:val="none" w:sz="0" w:space="0" w:color="auto"/>
                    <w:bottom w:val="none" w:sz="0" w:space="0" w:color="auto"/>
                    <w:right w:val="none" w:sz="0" w:space="0" w:color="auto"/>
                  </w:divBdr>
                </w:div>
                <w:div w:id="1165586486">
                  <w:marLeft w:val="0"/>
                  <w:marRight w:val="0"/>
                  <w:marTop w:val="0"/>
                  <w:marBottom w:val="0"/>
                  <w:divBdr>
                    <w:top w:val="none" w:sz="0" w:space="0" w:color="auto"/>
                    <w:left w:val="none" w:sz="0" w:space="0" w:color="auto"/>
                    <w:bottom w:val="none" w:sz="0" w:space="0" w:color="auto"/>
                    <w:right w:val="none" w:sz="0" w:space="0" w:color="auto"/>
                  </w:divBdr>
                </w:div>
                <w:div w:id="2077629358">
                  <w:marLeft w:val="0"/>
                  <w:marRight w:val="0"/>
                  <w:marTop w:val="0"/>
                  <w:marBottom w:val="0"/>
                  <w:divBdr>
                    <w:top w:val="none" w:sz="0" w:space="0" w:color="auto"/>
                    <w:left w:val="none" w:sz="0" w:space="0" w:color="auto"/>
                    <w:bottom w:val="none" w:sz="0" w:space="0" w:color="auto"/>
                    <w:right w:val="none" w:sz="0" w:space="0" w:color="auto"/>
                  </w:divBdr>
                </w:div>
                <w:div w:id="1957524149">
                  <w:marLeft w:val="0"/>
                  <w:marRight w:val="0"/>
                  <w:marTop w:val="0"/>
                  <w:marBottom w:val="0"/>
                  <w:divBdr>
                    <w:top w:val="none" w:sz="0" w:space="0" w:color="auto"/>
                    <w:left w:val="none" w:sz="0" w:space="0" w:color="auto"/>
                    <w:bottom w:val="none" w:sz="0" w:space="0" w:color="auto"/>
                    <w:right w:val="none" w:sz="0" w:space="0" w:color="auto"/>
                  </w:divBdr>
                </w:div>
                <w:div w:id="723527112">
                  <w:marLeft w:val="0"/>
                  <w:marRight w:val="0"/>
                  <w:marTop w:val="0"/>
                  <w:marBottom w:val="0"/>
                  <w:divBdr>
                    <w:top w:val="none" w:sz="0" w:space="0" w:color="auto"/>
                    <w:left w:val="none" w:sz="0" w:space="0" w:color="auto"/>
                    <w:bottom w:val="none" w:sz="0" w:space="0" w:color="auto"/>
                    <w:right w:val="none" w:sz="0" w:space="0" w:color="auto"/>
                  </w:divBdr>
                </w:div>
                <w:div w:id="84306662">
                  <w:marLeft w:val="0"/>
                  <w:marRight w:val="0"/>
                  <w:marTop w:val="0"/>
                  <w:marBottom w:val="0"/>
                  <w:divBdr>
                    <w:top w:val="none" w:sz="0" w:space="0" w:color="auto"/>
                    <w:left w:val="none" w:sz="0" w:space="0" w:color="auto"/>
                    <w:bottom w:val="none" w:sz="0" w:space="0" w:color="auto"/>
                    <w:right w:val="none" w:sz="0" w:space="0" w:color="auto"/>
                  </w:divBdr>
                </w:div>
                <w:div w:id="553128221">
                  <w:marLeft w:val="0"/>
                  <w:marRight w:val="0"/>
                  <w:marTop w:val="0"/>
                  <w:marBottom w:val="0"/>
                  <w:divBdr>
                    <w:top w:val="none" w:sz="0" w:space="0" w:color="auto"/>
                    <w:left w:val="none" w:sz="0" w:space="0" w:color="auto"/>
                    <w:bottom w:val="none" w:sz="0" w:space="0" w:color="auto"/>
                    <w:right w:val="none" w:sz="0" w:space="0" w:color="auto"/>
                  </w:divBdr>
                </w:div>
                <w:div w:id="54088947">
                  <w:marLeft w:val="0"/>
                  <w:marRight w:val="0"/>
                  <w:marTop w:val="0"/>
                  <w:marBottom w:val="0"/>
                  <w:divBdr>
                    <w:top w:val="none" w:sz="0" w:space="0" w:color="auto"/>
                    <w:left w:val="none" w:sz="0" w:space="0" w:color="auto"/>
                    <w:bottom w:val="none" w:sz="0" w:space="0" w:color="auto"/>
                    <w:right w:val="none" w:sz="0" w:space="0" w:color="auto"/>
                  </w:divBdr>
                </w:div>
                <w:div w:id="128329456">
                  <w:marLeft w:val="0"/>
                  <w:marRight w:val="0"/>
                  <w:marTop w:val="0"/>
                  <w:marBottom w:val="0"/>
                  <w:divBdr>
                    <w:top w:val="none" w:sz="0" w:space="0" w:color="auto"/>
                    <w:left w:val="none" w:sz="0" w:space="0" w:color="auto"/>
                    <w:bottom w:val="none" w:sz="0" w:space="0" w:color="auto"/>
                    <w:right w:val="none" w:sz="0" w:space="0" w:color="auto"/>
                  </w:divBdr>
                </w:div>
                <w:div w:id="1801069874">
                  <w:marLeft w:val="0"/>
                  <w:marRight w:val="0"/>
                  <w:marTop w:val="0"/>
                  <w:marBottom w:val="0"/>
                  <w:divBdr>
                    <w:top w:val="none" w:sz="0" w:space="0" w:color="auto"/>
                    <w:left w:val="none" w:sz="0" w:space="0" w:color="auto"/>
                    <w:bottom w:val="none" w:sz="0" w:space="0" w:color="auto"/>
                    <w:right w:val="none" w:sz="0" w:space="0" w:color="auto"/>
                  </w:divBdr>
                </w:div>
                <w:div w:id="53239040">
                  <w:marLeft w:val="0"/>
                  <w:marRight w:val="0"/>
                  <w:marTop w:val="0"/>
                  <w:marBottom w:val="0"/>
                  <w:divBdr>
                    <w:top w:val="none" w:sz="0" w:space="0" w:color="auto"/>
                    <w:left w:val="none" w:sz="0" w:space="0" w:color="auto"/>
                    <w:bottom w:val="none" w:sz="0" w:space="0" w:color="auto"/>
                    <w:right w:val="none" w:sz="0" w:space="0" w:color="auto"/>
                  </w:divBdr>
                </w:div>
                <w:div w:id="1825974150">
                  <w:marLeft w:val="0"/>
                  <w:marRight w:val="0"/>
                  <w:marTop w:val="0"/>
                  <w:marBottom w:val="0"/>
                  <w:divBdr>
                    <w:top w:val="none" w:sz="0" w:space="0" w:color="auto"/>
                    <w:left w:val="none" w:sz="0" w:space="0" w:color="auto"/>
                    <w:bottom w:val="none" w:sz="0" w:space="0" w:color="auto"/>
                    <w:right w:val="none" w:sz="0" w:space="0" w:color="auto"/>
                  </w:divBdr>
                </w:div>
                <w:div w:id="1114792439">
                  <w:marLeft w:val="0"/>
                  <w:marRight w:val="0"/>
                  <w:marTop w:val="0"/>
                  <w:marBottom w:val="0"/>
                  <w:divBdr>
                    <w:top w:val="none" w:sz="0" w:space="0" w:color="auto"/>
                    <w:left w:val="none" w:sz="0" w:space="0" w:color="auto"/>
                    <w:bottom w:val="none" w:sz="0" w:space="0" w:color="auto"/>
                    <w:right w:val="none" w:sz="0" w:space="0" w:color="auto"/>
                  </w:divBdr>
                </w:div>
                <w:div w:id="1944412598">
                  <w:marLeft w:val="0"/>
                  <w:marRight w:val="0"/>
                  <w:marTop w:val="0"/>
                  <w:marBottom w:val="0"/>
                  <w:divBdr>
                    <w:top w:val="none" w:sz="0" w:space="0" w:color="auto"/>
                    <w:left w:val="none" w:sz="0" w:space="0" w:color="auto"/>
                    <w:bottom w:val="none" w:sz="0" w:space="0" w:color="auto"/>
                    <w:right w:val="none" w:sz="0" w:space="0" w:color="auto"/>
                  </w:divBdr>
                </w:div>
                <w:div w:id="958536599">
                  <w:marLeft w:val="0"/>
                  <w:marRight w:val="0"/>
                  <w:marTop w:val="0"/>
                  <w:marBottom w:val="0"/>
                  <w:divBdr>
                    <w:top w:val="none" w:sz="0" w:space="0" w:color="auto"/>
                    <w:left w:val="none" w:sz="0" w:space="0" w:color="auto"/>
                    <w:bottom w:val="none" w:sz="0" w:space="0" w:color="auto"/>
                    <w:right w:val="none" w:sz="0" w:space="0" w:color="auto"/>
                  </w:divBdr>
                </w:div>
                <w:div w:id="1856921676">
                  <w:marLeft w:val="0"/>
                  <w:marRight w:val="0"/>
                  <w:marTop w:val="0"/>
                  <w:marBottom w:val="0"/>
                  <w:divBdr>
                    <w:top w:val="none" w:sz="0" w:space="0" w:color="auto"/>
                    <w:left w:val="none" w:sz="0" w:space="0" w:color="auto"/>
                    <w:bottom w:val="none" w:sz="0" w:space="0" w:color="auto"/>
                    <w:right w:val="none" w:sz="0" w:space="0" w:color="auto"/>
                  </w:divBdr>
                </w:div>
                <w:div w:id="1719355939">
                  <w:marLeft w:val="0"/>
                  <w:marRight w:val="0"/>
                  <w:marTop w:val="0"/>
                  <w:marBottom w:val="0"/>
                  <w:divBdr>
                    <w:top w:val="none" w:sz="0" w:space="0" w:color="auto"/>
                    <w:left w:val="none" w:sz="0" w:space="0" w:color="auto"/>
                    <w:bottom w:val="none" w:sz="0" w:space="0" w:color="auto"/>
                    <w:right w:val="none" w:sz="0" w:space="0" w:color="auto"/>
                  </w:divBdr>
                </w:div>
                <w:div w:id="939991469">
                  <w:marLeft w:val="0"/>
                  <w:marRight w:val="0"/>
                  <w:marTop w:val="0"/>
                  <w:marBottom w:val="0"/>
                  <w:divBdr>
                    <w:top w:val="none" w:sz="0" w:space="0" w:color="auto"/>
                    <w:left w:val="none" w:sz="0" w:space="0" w:color="auto"/>
                    <w:bottom w:val="none" w:sz="0" w:space="0" w:color="auto"/>
                    <w:right w:val="none" w:sz="0" w:space="0" w:color="auto"/>
                  </w:divBdr>
                </w:div>
                <w:div w:id="1976715365">
                  <w:marLeft w:val="0"/>
                  <w:marRight w:val="0"/>
                  <w:marTop w:val="0"/>
                  <w:marBottom w:val="0"/>
                  <w:divBdr>
                    <w:top w:val="none" w:sz="0" w:space="0" w:color="auto"/>
                    <w:left w:val="none" w:sz="0" w:space="0" w:color="auto"/>
                    <w:bottom w:val="none" w:sz="0" w:space="0" w:color="auto"/>
                    <w:right w:val="none" w:sz="0" w:space="0" w:color="auto"/>
                  </w:divBdr>
                </w:div>
                <w:div w:id="1779518697">
                  <w:marLeft w:val="0"/>
                  <w:marRight w:val="0"/>
                  <w:marTop w:val="0"/>
                  <w:marBottom w:val="0"/>
                  <w:divBdr>
                    <w:top w:val="none" w:sz="0" w:space="0" w:color="auto"/>
                    <w:left w:val="none" w:sz="0" w:space="0" w:color="auto"/>
                    <w:bottom w:val="none" w:sz="0" w:space="0" w:color="auto"/>
                    <w:right w:val="none" w:sz="0" w:space="0" w:color="auto"/>
                  </w:divBdr>
                </w:div>
                <w:div w:id="778063560">
                  <w:marLeft w:val="0"/>
                  <w:marRight w:val="0"/>
                  <w:marTop w:val="0"/>
                  <w:marBottom w:val="0"/>
                  <w:divBdr>
                    <w:top w:val="none" w:sz="0" w:space="0" w:color="auto"/>
                    <w:left w:val="none" w:sz="0" w:space="0" w:color="auto"/>
                    <w:bottom w:val="none" w:sz="0" w:space="0" w:color="auto"/>
                    <w:right w:val="none" w:sz="0" w:space="0" w:color="auto"/>
                  </w:divBdr>
                </w:div>
                <w:div w:id="2142652530">
                  <w:marLeft w:val="0"/>
                  <w:marRight w:val="0"/>
                  <w:marTop w:val="0"/>
                  <w:marBottom w:val="0"/>
                  <w:divBdr>
                    <w:top w:val="none" w:sz="0" w:space="0" w:color="auto"/>
                    <w:left w:val="none" w:sz="0" w:space="0" w:color="auto"/>
                    <w:bottom w:val="none" w:sz="0" w:space="0" w:color="auto"/>
                    <w:right w:val="none" w:sz="0" w:space="0" w:color="auto"/>
                  </w:divBdr>
                </w:div>
                <w:div w:id="1811940505">
                  <w:marLeft w:val="0"/>
                  <w:marRight w:val="0"/>
                  <w:marTop w:val="0"/>
                  <w:marBottom w:val="0"/>
                  <w:divBdr>
                    <w:top w:val="none" w:sz="0" w:space="0" w:color="auto"/>
                    <w:left w:val="none" w:sz="0" w:space="0" w:color="auto"/>
                    <w:bottom w:val="none" w:sz="0" w:space="0" w:color="auto"/>
                    <w:right w:val="none" w:sz="0" w:space="0" w:color="auto"/>
                  </w:divBdr>
                </w:div>
                <w:div w:id="2001540272">
                  <w:marLeft w:val="0"/>
                  <w:marRight w:val="0"/>
                  <w:marTop w:val="0"/>
                  <w:marBottom w:val="0"/>
                  <w:divBdr>
                    <w:top w:val="none" w:sz="0" w:space="0" w:color="auto"/>
                    <w:left w:val="none" w:sz="0" w:space="0" w:color="auto"/>
                    <w:bottom w:val="none" w:sz="0" w:space="0" w:color="auto"/>
                    <w:right w:val="none" w:sz="0" w:space="0" w:color="auto"/>
                  </w:divBdr>
                </w:div>
                <w:div w:id="881097326">
                  <w:marLeft w:val="0"/>
                  <w:marRight w:val="0"/>
                  <w:marTop w:val="0"/>
                  <w:marBottom w:val="0"/>
                  <w:divBdr>
                    <w:top w:val="none" w:sz="0" w:space="0" w:color="auto"/>
                    <w:left w:val="none" w:sz="0" w:space="0" w:color="auto"/>
                    <w:bottom w:val="none" w:sz="0" w:space="0" w:color="auto"/>
                    <w:right w:val="none" w:sz="0" w:space="0" w:color="auto"/>
                  </w:divBdr>
                </w:div>
                <w:div w:id="60058591">
                  <w:marLeft w:val="0"/>
                  <w:marRight w:val="0"/>
                  <w:marTop w:val="0"/>
                  <w:marBottom w:val="0"/>
                  <w:divBdr>
                    <w:top w:val="none" w:sz="0" w:space="0" w:color="auto"/>
                    <w:left w:val="none" w:sz="0" w:space="0" w:color="auto"/>
                    <w:bottom w:val="none" w:sz="0" w:space="0" w:color="auto"/>
                    <w:right w:val="none" w:sz="0" w:space="0" w:color="auto"/>
                  </w:divBdr>
                </w:div>
                <w:div w:id="1905683090">
                  <w:marLeft w:val="0"/>
                  <w:marRight w:val="0"/>
                  <w:marTop w:val="0"/>
                  <w:marBottom w:val="0"/>
                  <w:divBdr>
                    <w:top w:val="none" w:sz="0" w:space="0" w:color="auto"/>
                    <w:left w:val="none" w:sz="0" w:space="0" w:color="auto"/>
                    <w:bottom w:val="none" w:sz="0" w:space="0" w:color="auto"/>
                    <w:right w:val="none" w:sz="0" w:space="0" w:color="auto"/>
                  </w:divBdr>
                </w:div>
                <w:div w:id="422457900">
                  <w:marLeft w:val="0"/>
                  <w:marRight w:val="0"/>
                  <w:marTop w:val="0"/>
                  <w:marBottom w:val="0"/>
                  <w:divBdr>
                    <w:top w:val="none" w:sz="0" w:space="0" w:color="auto"/>
                    <w:left w:val="none" w:sz="0" w:space="0" w:color="auto"/>
                    <w:bottom w:val="none" w:sz="0" w:space="0" w:color="auto"/>
                    <w:right w:val="none" w:sz="0" w:space="0" w:color="auto"/>
                  </w:divBdr>
                </w:div>
                <w:div w:id="1568615765">
                  <w:marLeft w:val="0"/>
                  <w:marRight w:val="0"/>
                  <w:marTop w:val="0"/>
                  <w:marBottom w:val="0"/>
                  <w:divBdr>
                    <w:top w:val="none" w:sz="0" w:space="0" w:color="auto"/>
                    <w:left w:val="none" w:sz="0" w:space="0" w:color="auto"/>
                    <w:bottom w:val="none" w:sz="0" w:space="0" w:color="auto"/>
                    <w:right w:val="none" w:sz="0" w:space="0" w:color="auto"/>
                  </w:divBdr>
                </w:div>
                <w:div w:id="991132226">
                  <w:marLeft w:val="0"/>
                  <w:marRight w:val="0"/>
                  <w:marTop w:val="0"/>
                  <w:marBottom w:val="0"/>
                  <w:divBdr>
                    <w:top w:val="none" w:sz="0" w:space="0" w:color="auto"/>
                    <w:left w:val="none" w:sz="0" w:space="0" w:color="auto"/>
                    <w:bottom w:val="none" w:sz="0" w:space="0" w:color="auto"/>
                    <w:right w:val="none" w:sz="0" w:space="0" w:color="auto"/>
                  </w:divBdr>
                </w:div>
                <w:div w:id="145883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990192">
          <w:marLeft w:val="0"/>
          <w:marRight w:val="0"/>
          <w:marTop w:val="15"/>
          <w:marBottom w:val="0"/>
          <w:divBdr>
            <w:top w:val="single" w:sz="48" w:space="0" w:color="auto"/>
            <w:left w:val="single" w:sz="48" w:space="0" w:color="auto"/>
            <w:bottom w:val="single" w:sz="48" w:space="0" w:color="auto"/>
            <w:right w:val="single" w:sz="48" w:space="0" w:color="auto"/>
          </w:divBdr>
          <w:divsChild>
            <w:div w:id="1999191380">
              <w:marLeft w:val="0"/>
              <w:marRight w:val="0"/>
              <w:marTop w:val="0"/>
              <w:marBottom w:val="0"/>
              <w:divBdr>
                <w:top w:val="none" w:sz="0" w:space="0" w:color="auto"/>
                <w:left w:val="none" w:sz="0" w:space="0" w:color="auto"/>
                <w:bottom w:val="none" w:sz="0" w:space="0" w:color="auto"/>
                <w:right w:val="none" w:sz="0" w:space="0" w:color="auto"/>
              </w:divBdr>
              <w:divsChild>
                <w:div w:id="1095781533">
                  <w:marLeft w:val="0"/>
                  <w:marRight w:val="0"/>
                  <w:marTop w:val="0"/>
                  <w:marBottom w:val="0"/>
                  <w:divBdr>
                    <w:top w:val="none" w:sz="0" w:space="0" w:color="auto"/>
                    <w:left w:val="none" w:sz="0" w:space="0" w:color="auto"/>
                    <w:bottom w:val="none" w:sz="0" w:space="0" w:color="auto"/>
                    <w:right w:val="none" w:sz="0" w:space="0" w:color="auto"/>
                  </w:divBdr>
                </w:div>
                <w:div w:id="1228421648">
                  <w:marLeft w:val="0"/>
                  <w:marRight w:val="0"/>
                  <w:marTop w:val="0"/>
                  <w:marBottom w:val="0"/>
                  <w:divBdr>
                    <w:top w:val="none" w:sz="0" w:space="0" w:color="auto"/>
                    <w:left w:val="none" w:sz="0" w:space="0" w:color="auto"/>
                    <w:bottom w:val="none" w:sz="0" w:space="0" w:color="auto"/>
                    <w:right w:val="none" w:sz="0" w:space="0" w:color="auto"/>
                  </w:divBdr>
                </w:div>
                <w:div w:id="388307031">
                  <w:marLeft w:val="0"/>
                  <w:marRight w:val="0"/>
                  <w:marTop w:val="0"/>
                  <w:marBottom w:val="0"/>
                  <w:divBdr>
                    <w:top w:val="none" w:sz="0" w:space="0" w:color="auto"/>
                    <w:left w:val="none" w:sz="0" w:space="0" w:color="auto"/>
                    <w:bottom w:val="none" w:sz="0" w:space="0" w:color="auto"/>
                    <w:right w:val="none" w:sz="0" w:space="0" w:color="auto"/>
                  </w:divBdr>
                </w:div>
                <w:div w:id="1325432375">
                  <w:marLeft w:val="0"/>
                  <w:marRight w:val="0"/>
                  <w:marTop w:val="0"/>
                  <w:marBottom w:val="0"/>
                  <w:divBdr>
                    <w:top w:val="none" w:sz="0" w:space="0" w:color="auto"/>
                    <w:left w:val="none" w:sz="0" w:space="0" w:color="auto"/>
                    <w:bottom w:val="none" w:sz="0" w:space="0" w:color="auto"/>
                    <w:right w:val="none" w:sz="0" w:space="0" w:color="auto"/>
                  </w:divBdr>
                </w:div>
                <w:div w:id="537015480">
                  <w:marLeft w:val="0"/>
                  <w:marRight w:val="0"/>
                  <w:marTop w:val="0"/>
                  <w:marBottom w:val="0"/>
                  <w:divBdr>
                    <w:top w:val="none" w:sz="0" w:space="0" w:color="auto"/>
                    <w:left w:val="none" w:sz="0" w:space="0" w:color="auto"/>
                    <w:bottom w:val="none" w:sz="0" w:space="0" w:color="auto"/>
                    <w:right w:val="none" w:sz="0" w:space="0" w:color="auto"/>
                  </w:divBdr>
                </w:div>
                <w:div w:id="520516123">
                  <w:marLeft w:val="0"/>
                  <w:marRight w:val="0"/>
                  <w:marTop w:val="0"/>
                  <w:marBottom w:val="0"/>
                  <w:divBdr>
                    <w:top w:val="none" w:sz="0" w:space="0" w:color="auto"/>
                    <w:left w:val="none" w:sz="0" w:space="0" w:color="auto"/>
                    <w:bottom w:val="none" w:sz="0" w:space="0" w:color="auto"/>
                    <w:right w:val="none" w:sz="0" w:space="0" w:color="auto"/>
                  </w:divBdr>
                </w:div>
                <w:div w:id="832180512">
                  <w:marLeft w:val="0"/>
                  <w:marRight w:val="0"/>
                  <w:marTop w:val="0"/>
                  <w:marBottom w:val="0"/>
                  <w:divBdr>
                    <w:top w:val="none" w:sz="0" w:space="0" w:color="auto"/>
                    <w:left w:val="none" w:sz="0" w:space="0" w:color="auto"/>
                    <w:bottom w:val="none" w:sz="0" w:space="0" w:color="auto"/>
                    <w:right w:val="none" w:sz="0" w:space="0" w:color="auto"/>
                  </w:divBdr>
                </w:div>
                <w:div w:id="5179348">
                  <w:marLeft w:val="0"/>
                  <w:marRight w:val="0"/>
                  <w:marTop w:val="0"/>
                  <w:marBottom w:val="0"/>
                  <w:divBdr>
                    <w:top w:val="none" w:sz="0" w:space="0" w:color="auto"/>
                    <w:left w:val="none" w:sz="0" w:space="0" w:color="auto"/>
                    <w:bottom w:val="none" w:sz="0" w:space="0" w:color="auto"/>
                    <w:right w:val="none" w:sz="0" w:space="0" w:color="auto"/>
                  </w:divBdr>
                </w:div>
                <w:div w:id="1622034426">
                  <w:marLeft w:val="0"/>
                  <w:marRight w:val="0"/>
                  <w:marTop w:val="0"/>
                  <w:marBottom w:val="0"/>
                  <w:divBdr>
                    <w:top w:val="none" w:sz="0" w:space="0" w:color="auto"/>
                    <w:left w:val="none" w:sz="0" w:space="0" w:color="auto"/>
                    <w:bottom w:val="none" w:sz="0" w:space="0" w:color="auto"/>
                    <w:right w:val="none" w:sz="0" w:space="0" w:color="auto"/>
                  </w:divBdr>
                </w:div>
                <w:div w:id="1473717201">
                  <w:marLeft w:val="0"/>
                  <w:marRight w:val="0"/>
                  <w:marTop w:val="0"/>
                  <w:marBottom w:val="0"/>
                  <w:divBdr>
                    <w:top w:val="none" w:sz="0" w:space="0" w:color="auto"/>
                    <w:left w:val="none" w:sz="0" w:space="0" w:color="auto"/>
                    <w:bottom w:val="none" w:sz="0" w:space="0" w:color="auto"/>
                    <w:right w:val="none" w:sz="0" w:space="0" w:color="auto"/>
                  </w:divBdr>
                </w:div>
                <w:div w:id="542863966">
                  <w:marLeft w:val="0"/>
                  <w:marRight w:val="0"/>
                  <w:marTop w:val="0"/>
                  <w:marBottom w:val="0"/>
                  <w:divBdr>
                    <w:top w:val="none" w:sz="0" w:space="0" w:color="auto"/>
                    <w:left w:val="none" w:sz="0" w:space="0" w:color="auto"/>
                    <w:bottom w:val="none" w:sz="0" w:space="0" w:color="auto"/>
                    <w:right w:val="none" w:sz="0" w:space="0" w:color="auto"/>
                  </w:divBdr>
                </w:div>
                <w:div w:id="503981573">
                  <w:marLeft w:val="0"/>
                  <w:marRight w:val="0"/>
                  <w:marTop w:val="0"/>
                  <w:marBottom w:val="0"/>
                  <w:divBdr>
                    <w:top w:val="none" w:sz="0" w:space="0" w:color="auto"/>
                    <w:left w:val="none" w:sz="0" w:space="0" w:color="auto"/>
                    <w:bottom w:val="none" w:sz="0" w:space="0" w:color="auto"/>
                    <w:right w:val="none" w:sz="0" w:space="0" w:color="auto"/>
                  </w:divBdr>
                </w:div>
                <w:div w:id="852961123">
                  <w:marLeft w:val="0"/>
                  <w:marRight w:val="0"/>
                  <w:marTop w:val="0"/>
                  <w:marBottom w:val="0"/>
                  <w:divBdr>
                    <w:top w:val="none" w:sz="0" w:space="0" w:color="auto"/>
                    <w:left w:val="none" w:sz="0" w:space="0" w:color="auto"/>
                    <w:bottom w:val="none" w:sz="0" w:space="0" w:color="auto"/>
                    <w:right w:val="none" w:sz="0" w:space="0" w:color="auto"/>
                  </w:divBdr>
                </w:div>
                <w:div w:id="387536304">
                  <w:marLeft w:val="0"/>
                  <w:marRight w:val="0"/>
                  <w:marTop w:val="0"/>
                  <w:marBottom w:val="0"/>
                  <w:divBdr>
                    <w:top w:val="none" w:sz="0" w:space="0" w:color="auto"/>
                    <w:left w:val="none" w:sz="0" w:space="0" w:color="auto"/>
                    <w:bottom w:val="none" w:sz="0" w:space="0" w:color="auto"/>
                    <w:right w:val="none" w:sz="0" w:space="0" w:color="auto"/>
                  </w:divBdr>
                </w:div>
                <w:div w:id="1898011619">
                  <w:marLeft w:val="0"/>
                  <w:marRight w:val="0"/>
                  <w:marTop w:val="0"/>
                  <w:marBottom w:val="0"/>
                  <w:divBdr>
                    <w:top w:val="none" w:sz="0" w:space="0" w:color="auto"/>
                    <w:left w:val="none" w:sz="0" w:space="0" w:color="auto"/>
                    <w:bottom w:val="none" w:sz="0" w:space="0" w:color="auto"/>
                    <w:right w:val="none" w:sz="0" w:space="0" w:color="auto"/>
                  </w:divBdr>
                </w:div>
                <w:div w:id="1223558002">
                  <w:marLeft w:val="0"/>
                  <w:marRight w:val="0"/>
                  <w:marTop w:val="0"/>
                  <w:marBottom w:val="0"/>
                  <w:divBdr>
                    <w:top w:val="none" w:sz="0" w:space="0" w:color="auto"/>
                    <w:left w:val="none" w:sz="0" w:space="0" w:color="auto"/>
                    <w:bottom w:val="none" w:sz="0" w:space="0" w:color="auto"/>
                    <w:right w:val="none" w:sz="0" w:space="0" w:color="auto"/>
                  </w:divBdr>
                </w:div>
                <w:div w:id="681397523">
                  <w:marLeft w:val="0"/>
                  <w:marRight w:val="0"/>
                  <w:marTop w:val="0"/>
                  <w:marBottom w:val="0"/>
                  <w:divBdr>
                    <w:top w:val="none" w:sz="0" w:space="0" w:color="auto"/>
                    <w:left w:val="none" w:sz="0" w:space="0" w:color="auto"/>
                    <w:bottom w:val="none" w:sz="0" w:space="0" w:color="auto"/>
                    <w:right w:val="none" w:sz="0" w:space="0" w:color="auto"/>
                  </w:divBdr>
                </w:div>
                <w:div w:id="2117284979">
                  <w:marLeft w:val="0"/>
                  <w:marRight w:val="0"/>
                  <w:marTop w:val="0"/>
                  <w:marBottom w:val="0"/>
                  <w:divBdr>
                    <w:top w:val="none" w:sz="0" w:space="0" w:color="auto"/>
                    <w:left w:val="none" w:sz="0" w:space="0" w:color="auto"/>
                    <w:bottom w:val="none" w:sz="0" w:space="0" w:color="auto"/>
                    <w:right w:val="none" w:sz="0" w:space="0" w:color="auto"/>
                  </w:divBdr>
                </w:div>
                <w:div w:id="655382613">
                  <w:marLeft w:val="0"/>
                  <w:marRight w:val="0"/>
                  <w:marTop w:val="0"/>
                  <w:marBottom w:val="0"/>
                  <w:divBdr>
                    <w:top w:val="none" w:sz="0" w:space="0" w:color="auto"/>
                    <w:left w:val="none" w:sz="0" w:space="0" w:color="auto"/>
                    <w:bottom w:val="none" w:sz="0" w:space="0" w:color="auto"/>
                    <w:right w:val="none" w:sz="0" w:space="0" w:color="auto"/>
                  </w:divBdr>
                </w:div>
                <w:div w:id="1436516301">
                  <w:marLeft w:val="0"/>
                  <w:marRight w:val="0"/>
                  <w:marTop w:val="0"/>
                  <w:marBottom w:val="0"/>
                  <w:divBdr>
                    <w:top w:val="none" w:sz="0" w:space="0" w:color="auto"/>
                    <w:left w:val="none" w:sz="0" w:space="0" w:color="auto"/>
                    <w:bottom w:val="none" w:sz="0" w:space="0" w:color="auto"/>
                    <w:right w:val="none" w:sz="0" w:space="0" w:color="auto"/>
                  </w:divBdr>
                </w:div>
                <w:div w:id="116874229">
                  <w:marLeft w:val="0"/>
                  <w:marRight w:val="0"/>
                  <w:marTop w:val="0"/>
                  <w:marBottom w:val="0"/>
                  <w:divBdr>
                    <w:top w:val="none" w:sz="0" w:space="0" w:color="auto"/>
                    <w:left w:val="none" w:sz="0" w:space="0" w:color="auto"/>
                    <w:bottom w:val="none" w:sz="0" w:space="0" w:color="auto"/>
                    <w:right w:val="none" w:sz="0" w:space="0" w:color="auto"/>
                  </w:divBdr>
                </w:div>
                <w:div w:id="2089039700">
                  <w:marLeft w:val="0"/>
                  <w:marRight w:val="0"/>
                  <w:marTop w:val="0"/>
                  <w:marBottom w:val="0"/>
                  <w:divBdr>
                    <w:top w:val="none" w:sz="0" w:space="0" w:color="auto"/>
                    <w:left w:val="none" w:sz="0" w:space="0" w:color="auto"/>
                    <w:bottom w:val="none" w:sz="0" w:space="0" w:color="auto"/>
                    <w:right w:val="none" w:sz="0" w:space="0" w:color="auto"/>
                  </w:divBdr>
                </w:div>
                <w:div w:id="900098180">
                  <w:marLeft w:val="0"/>
                  <w:marRight w:val="0"/>
                  <w:marTop w:val="0"/>
                  <w:marBottom w:val="0"/>
                  <w:divBdr>
                    <w:top w:val="none" w:sz="0" w:space="0" w:color="auto"/>
                    <w:left w:val="none" w:sz="0" w:space="0" w:color="auto"/>
                    <w:bottom w:val="none" w:sz="0" w:space="0" w:color="auto"/>
                    <w:right w:val="none" w:sz="0" w:space="0" w:color="auto"/>
                  </w:divBdr>
                </w:div>
                <w:div w:id="680863224">
                  <w:marLeft w:val="0"/>
                  <w:marRight w:val="0"/>
                  <w:marTop w:val="0"/>
                  <w:marBottom w:val="0"/>
                  <w:divBdr>
                    <w:top w:val="none" w:sz="0" w:space="0" w:color="auto"/>
                    <w:left w:val="none" w:sz="0" w:space="0" w:color="auto"/>
                    <w:bottom w:val="none" w:sz="0" w:space="0" w:color="auto"/>
                    <w:right w:val="none" w:sz="0" w:space="0" w:color="auto"/>
                  </w:divBdr>
                </w:div>
                <w:div w:id="666981683">
                  <w:marLeft w:val="0"/>
                  <w:marRight w:val="0"/>
                  <w:marTop w:val="0"/>
                  <w:marBottom w:val="0"/>
                  <w:divBdr>
                    <w:top w:val="none" w:sz="0" w:space="0" w:color="auto"/>
                    <w:left w:val="none" w:sz="0" w:space="0" w:color="auto"/>
                    <w:bottom w:val="none" w:sz="0" w:space="0" w:color="auto"/>
                    <w:right w:val="none" w:sz="0" w:space="0" w:color="auto"/>
                  </w:divBdr>
                </w:div>
                <w:div w:id="773940881">
                  <w:marLeft w:val="0"/>
                  <w:marRight w:val="0"/>
                  <w:marTop w:val="0"/>
                  <w:marBottom w:val="0"/>
                  <w:divBdr>
                    <w:top w:val="none" w:sz="0" w:space="0" w:color="auto"/>
                    <w:left w:val="none" w:sz="0" w:space="0" w:color="auto"/>
                    <w:bottom w:val="none" w:sz="0" w:space="0" w:color="auto"/>
                    <w:right w:val="none" w:sz="0" w:space="0" w:color="auto"/>
                  </w:divBdr>
                </w:div>
                <w:div w:id="1696661777">
                  <w:marLeft w:val="0"/>
                  <w:marRight w:val="0"/>
                  <w:marTop w:val="0"/>
                  <w:marBottom w:val="0"/>
                  <w:divBdr>
                    <w:top w:val="none" w:sz="0" w:space="0" w:color="auto"/>
                    <w:left w:val="none" w:sz="0" w:space="0" w:color="auto"/>
                    <w:bottom w:val="none" w:sz="0" w:space="0" w:color="auto"/>
                    <w:right w:val="none" w:sz="0" w:space="0" w:color="auto"/>
                  </w:divBdr>
                </w:div>
                <w:div w:id="1713116249">
                  <w:marLeft w:val="0"/>
                  <w:marRight w:val="0"/>
                  <w:marTop w:val="0"/>
                  <w:marBottom w:val="0"/>
                  <w:divBdr>
                    <w:top w:val="none" w:sz="0" w:space="0" w:color="auto"/>
                    <w:left w:val="none" w:sz="0" w:space="0" w:color="auto"/>
                    <w:bottom w:val="none" w:sz="0" w:space="0" w:color="auto"/>
                    <w:right w:val="none" w:sz="0" w:space="0" w:color="auto"/>
                  </w:divBdr>
                </w:div>
                <w:div w:id="552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8737">
          <w:marLeft w:val="0"/>
          <w:marRight w:val="0"/>
          <w:marTop w:val="15"/>
          <w:marBottom w:val="0"/>
          <w:divBdr>
            <w:top w:val="single" w:sz="48" w:space="0" w:color="auto"/>
            <w:left w:val="single" w:sz="48" w:space="0" w:color="auto"/>
            <w:bottom w:val="single" w:sz="48" w:space="0" w:color="auto"/>
            <w:right w:val="single" w:sz="48" w:space="0" w:color="auto"/>
          </w:divBdr>
          <w:divsChild>
            <w:div w:id="920602806">
              <w:marLeft w:val="0"/>
              <w:marRight w:val="0"/>
              <w:marTop w:val="0"/>
              <w:marBottom w:val="0"/>
              <w:divBdr>
                <w:top w:val="none" w:sz="0" w:space="0" w:color="auto"/>
                <w:left w:val="none" w:sz="0" w:space="0" w:color="auto"/>
                <w:bottom w:val="none" w:sz="0" w:space="0" w:color="auto"/>
                <w:right w:val="none" w:sz="0" w:space="0" w:color="auto"/>
              </w:divBdr>
              <w:divsChild>
                <w:div w:id="1826773180">
                  <w:marLeft w:val="0"/>
                  <w:marRight w:val="0"/>
                  <w:marTop w:val="0"/>
                  <w:marBottom w:val="0"/>
                  <w:divBdr>
                    <w:top w:val="none" w:sz="0" w:space="0" w:color="auto"/>
                    <w:left w:val="none" w:sz="0" w:space="0" w:color="auto"/>
                    <w:bottom w:val="none" w:sz="0" w:space="0" w:color="auto"/>
                    <w:right w:val="none" w:sz="0" w:space="0" w:color="auto"/>
                  </w:divBdr>
                </w:div>
                <w:div w:id="1102721311">
                  <w:marLeft w:val="0"/>
                  <w:marRight w:val="0"/>
                  <w:marTop w:val="0"/>
                  <w:marBottom w:val="0"/>
                  <w:divBdr>
                    <w:top w:val="none" w:sz="0" w:space="0" w:color="auto"/>
                    <w:left w:val="none" w:sz="0" w:space="0" w:color="auto"/>
                    <w:bottom w:val="none" w:sz="0" w:space="0" w:color="auto"/>
                    <w:right w:val="none" w:sz="0" w:space="0" w:color="auto"/>
                  </w:divBdr>
                </w:div>
                <w:div w:id="277684524">
                  <w:marLeft w:val="0"/>
                  <w:marRight w:val="0"/>
                  <w:marTop w:val="0"/>
                  <w:marBottom w:val="0"/>
                  <w:divBdr>
                    <w:top w:val="none" w:sz="0" w:space="0" w:color="auto"/>
                    <w:left w:val="none" w:sz="0" w:space="0" w:color="auto"/>
                    <w:bottom w:val="none" w:sz="0" w:space="0" w:color="auto"/>
                    <w:right w:val="none" w:sz="0" w:space="0" w:color="auto"/>
                  </w:divBdr>
                </w:div>
                <w:div w:id="369886549">
                  <w:marLeft w:val="0"/>
                  <w:marRight w:val="0"/>
                  <w:marTop w:val="0"/>
                  <w:marBottom w:val="0"/>
                  <w:divBdr>
                    <w:top w:val="none" w:sz="0" w:space="0" w:color="auto"/>
                    <w:left w:val="none" w:sz="0" w:space="0" w:color="auto"/>
                    <w:bottom w:val="none" w:sz="0" w:space="0" w:color="auto"/>
                    <w:right w:val="none" w:sz="0" w:space="0" w:color="auto"/>
                  </w:divBdr>
                </w:div>
                <w:div w:id="347873519">
                  <w:marLeft w:val="0"/>
                  <w:marRight w:val="0"/>
                  <w:marTop w:val="0"/>
                  <w:marBottom w:val="0"/>
                  <w:divBdr>
                    <w:top w:val="none" w:sz="0" w:space="0" w:color="auto"/>
                    <w:left w:val="none" w:sz="0" w:space="0" w:color="auto"/>
                    <w:bottom w:val="none" w:sz="0" w:space="0" w:color="auto"/>
                    <w:right w:val="none" w:sz="0" w:space="0" w:color="auto"/>
                  </w:divBdr>
                </w:div>
                <w:div w:id="223370625">
                  <w:marLeft w:val="0"/>
                  <w:marRight w:val="0"/>
                  <w:marTop w:val="0"/>
                  <w:marBottom w:val="0"/>
                  <w:divBdr>
                    <w:top w:val="none" w:sz="0" w:space="0" w:color="auto"/>
                    <w:left w:val="none" w:sz="0" w:space="0" w:color="auto"/>
                    <w:bottom w:val="none" w:sz="0" w:space="0" w:color="auto"/>
                    <w:right w:val="none" w:sz="0" w:space="0" w:color="auto"/>
                  </w:divBdr>
                </w:div>
                <w:div w:id="1366099220">
                  <w:marLeft w:val="0"/>
                  <w:marRight w:val="0"/>
                  <w:marTop w:val="0"/>
                  <w:marBottom w:val="0"/>
                  <w:divBdr>
                    <w:top w:val="none" w:sz="0" w:space="0" w:color="auto"/>
                    <w:left w:val="none" w:sz="0" w:space="0" w:color="auto"/>
                    <w:bottom w:val="none" w:sz="0" w:space="0" w:color="auto"/>
                    <w:right w:val="none" w:sz="0" w:space="0" w:color="auto"/>
                  </w:divBdr>
                </w:div>
                <w:div w:id="1619140016">
                  <w:marLeft w:val="0"/>
                  <w:marRight w:val="0"/>
                  <w:marTop w:val="0"/>
                  <w:marBottom w:val="0"/>
                  <w:divBdr>
                    <w:top w:val="none" w:sz="0" w:space="0" w:color="auto"/>
                    <w:left w:val="none" w:sz="0" w:space="0" w:color="auto"/>
                    <w:bottom w:val="none" w:sz="0" w:space="0" w:color="auto"/>
                    <w:right w:val="none" w:sz="0" w:space="0" w:color="auto"/>
                  </w:divBdr>
                </w:div>
                <w:div w:id="14692038">
                  <w:marLeft w:val="0"/>
                  <w:marRight w:val="0"/>
                  <w:marTop w:val="0"/>
                  <w:marBottom w:val="0"/>
                  <w:divBdr>
                    <w:top w:val="none" w:sz="0" w:space="0" w:color="auto"/>
                    <w:left w:val="none" w:sz="0" w:space="0" w:color="auto"/>
                    <w:bottom w:val="none" w:sz="0" w:space="0" w:color="auto"/>
                    <w:right w:val="none" w:sz="0" w:space="0" w:color="auto"/>
                  </w:divBdr>
                </w:div>
                <w:div w:id="30113427">
                  <w:marLeft w:val="0"/>
                  <w:marRight w:val="0"/>
                  <w:marTop w:val="0"/>
                  <w:marBottom w:val="0"/>
                  <w:divBdr>
                    <w:top w:val="none" w:sz="0" w:space="0" w:color="auto"/>
                    <w:left w:val="none" w:sz="0" w:space="0" w:color="auto"/>
                    <w:bottom w:val="none" w:sz="0" w:space="0" w:color="auto"/>
                    <w:right w:val="none" w:sz="0" w:space="0" w:color="auto"/>
                  </w:divBdr>
                </w:div>
                <w:div w:id="104884825">
                  <w:marLeft w:val="0"/>
                  <w:marRight w:val="0"/>
                  <w:marTop w:val="0"/>
                  <w:marBottom w:val="0"/>
                  <w:divBdr>
                    <w:top w:val="none" w:sz="0" w:space="0" w:color="auto"/>
                    <w:left w:val="none" w:sz="0" w:space="0" w:color="auto"/>
                    <w:bottom w:val="none" w:sz="0" w:space="0" w:color="auto"/>
                    <w:right w:val="none" w:sz="0" w:space="0" w:color="auto"/>
                  </w:divBdr>
                </w:div>
                <w:div w:id="1884946656">
                  <w:marLeft w:val="0"/>
                  <w:marRight w:val="0"/>
                  <w:marTop w:val="0"/>
                  <w:marBottom w:val="0"/>
                  <w:divBdr>
                    <w:top w:val="none" w:sz="0" w:space="0" w:color="auto"/>
                    <w:left w:val="none" w:sz="0" w:space="0" w:color="auto"/>
                    <w:bottom w:val="none" w:sz="0" w:space="0" w:color="auto"/>
                    <w:right w:val="none" w:sz="0" w:space="0" w:color="auto"/>
                  </w:divBdr>
                </w:div>
                <w:div w:id="127551226">
                  <w:marLeft w:val="0"/>
                  <w:marRight w:val="0"/>
                  <w:marTop w:val="0"/>
                  <w:marBottom w:val="0"/>
                  <w:divBdr>
                    <w:top w:val="none" w:sz="0" w:space="0" w:color="auto"/>
                    <w:left w:val="none" w:sz="0" w:space="0" w:color="auto"/>
                    <w:bottom w:val="none" w:sz="0" w:space="0" w:color="auto"/>
                    <w:right w:val="none" w:sz="0" w:space="0" w:color="auto"/>
                  </w:divBdr>
                </w:div>
                <w:div w:id="150144500">
                  <w:marLeft w:val="0"/>
                  <w:marRight w:val="0"/>
                  <w:marTop w:val="0"/>
                  <w:marBottom w:val="0"/>
                  <w:divBdr>
                    <w:top w:val="none" w:sz="0" w:space="0" w:color="auto"/>
                    <w:left w:val="none" w:sz="0" w:space="0" w:color="auto"/>
                    <w:bottom w:val="none" w:sz="0" w:space="0" w:color="auto"/>
                    <w:right w:val="none" w:sz="0" w:space="0" w:color="auto"/>
                  </w:divBdr>
                </w:div>
                <w:div w:id="1837383419">
                  <w:marLeft w:val="0"/>
                  <w:marRight w:val="0"/>
                  <w:marTop w:val="0"/>
                  <w:marBottom w:val="0"/>
                  <w:divBdr>
                    <w:top w:val="none" w:sz="0" w:space="0" w:color="auto"/>
                    <w:left w:val="none" w:sz="0" w:space="0" w:color="auto"/>
                    <w:bottom w:val="none" w:sz="0" w:space="0" w:color="auto"/>
                    <w:right w:val="none" w:sz="0" w:space="0" w:color="auto"/>
                  </w:divBdr>
                </w:div>
                <w:div w:id="1263759339">
                  <w:marLeft w:val="0"/>
                  <w:marRight w:val="0"/>
                  <w:marTop w:val="0"/>
                  <w:marBottom w:val="0"/>
                  <w:divBdr>
                    <w:top w:val="none" w:sz="0" w:space="0" w:color="auto"/>
                    <w:left w:val="none" w:sz="0" w:space="0" w:color="auto"/>
                    <w:bottom w:val="none" w:sz="0" w:space="0" w:color="auto"/>
                    <w:right w:val="none" w:sz="0" w:space="0" w:color="auto"/>
                  </w:divBdr>
                </w:div>
                <w:div w:id="695885379">
                  <w:marLeft w:val="0"/>
                  <w:marRight w:val="0"/>
                  <w:marTop w:val="0"/>
                  <w:marBottom w:val="0"/>
                  <w:divBdr>
                    <w:top w:val="none" w:sz="0" w:space="0" w:color="auto"/>
                    <w:left w:val="none" w:sz="0" w:space="0" w:color="auto"/>
                    <w:bottom w:val="none" w:sz="0" w:space="0" w:color="auto"/>
                    <w:right w:val="none" w:sz="0" w:space="0" w:color="auto"/>
                  </w:divBdr>
                </w:div>
                <w:div w:id="1133014987">
                  <w:marLeft w:val="0"/>
                  <w:marRight w:val="0"/>
                  <w:marTop w:val="0"/>
                  <w:marBottom w:val="0"/>
                  <w:divBdr>
                    <w:top w:val="none" w:sz="0" w:space="0" w:color="auto"/>
                    <w:left w:val="none" w:sz="0" w:space="0" w:color="auto"/>
                    <w:bottom w:val="none" w:sz="0" w:space="0" w:color="auto"/>
                    <w:right w:val="none" w:sz="0" w:space="0" w:color="auto"/>
                  </w:divBdr>
                </w:div>
                <w:div w:id="1452168679">
                  <w:marLeft w:val="0"/>
                  <w:marRight w:val="0"/>
                  <w:marTop w:val="0"/>
                  <w:marBottom w:val="0"/>
                  <w:divBdr>
                    <w:top w:val="none" w:sz="0" w:space="0" w:color="auto"/>
                    <w:left w:val="none" w:sz="0" w:space="0" w:color="auto"/>
                    <w:bottom w:val="none" w:sz="0" w:space="0" w:color="auto"/>
                    <w:right w:val="none" w:sz="0" w:space="0" w:color="auto"/>
                  </w:divBdr>
                </w:div>
                <w:div w:id="704716546">
                  <w:marLeft w:val="0"/>
                  <w:marRight w:val="0"/>
                  <w:marTop w:val="0"/>
                  <w:marBottom w:val="0"/>
                  <w:divBdr>
                    <w:top w:val="none" w:sz="0" w:space="0" w:color="auto"/>
                    <w:left w:val="none" w:sz="0" w:space="0" w:color="auto"/>
                    <w:bottom w:val="none" w:sz="0" w:space="0" w:color="auto"/>
                    <w:right w:val="none" w:sz="0" w:space="0" w:color="auto"/>
                  </w:divBdr>
                </w:div>
                <w:div w:id="257952366">
                  <w:marLeft w:val="0"/>
                  <w:marRight w:val="0"/>
                  <w:marTop w:val="0"/>
                  <w:marBottom w:val="0"/>
                  <w:divBdr>
                    <w:top w:val="none" w:sz="0" w:space="0" w:color="auto"/>
                    <w:left w:val="none" w:sz="0" w:space="0" w:color="auto"/>
                    <w:bottom w:val="none" w:sz="0" w:space="0" w:color="auto"/>
                    <w:right w:val="none" w:sz="0" w:space="0" w:color="auto"/>
                  </w:divBdr>
                </w:div>
                <w:div w:id="440076764">
                  <w:marLeft w:val="0"/>
                  <w:marRight w:val="0"/>
                  <w:marTop w:val="0"/>
                  <w:marBottom w:val="0"/>
                  <w:divBdr>
                    <w:top w:val="none" w:sz="0" w:space="0" w:color="auto"/>
                    <w:left w:val="none" w:sz="0" w:space="0" w:color="auto"/>
                    <w:bottom w:val="none" w:sz="0" w:space="0" w:color="auto"/>
                    <w:right w:val="none" w:sz="0" w:space="0" w:color="auto"/>
                  </w:divBdr>
                </w:div>
                <w:div w:id="1089426728">
                  <w:marLeft w:val="0"/>
                  <w:marRight w:val="0"/>
                  <w:marTop w:val="0"/>
                  <w:marBottom w:val="0"/>
                  <w:divBdr>
                    <w:top w:val="none" w:sz="0" w:space="0" w:color="auto"/>
                    <w:left w:val="none" w:sz="0" w:space="0" w:color="auto"/>
                    <w:bottom w:val="none" w:sz="0" w:space="0" w:color="auto"/>
                    <w:right w:val="none" w:sz="0" w:space="0" w:color="auto"/>
                  </w:divBdr>
                </w:div>
                <w:div w:id="2089306603">
                  <w:marLeft w:val="0"/>
                  <w:marRight w:val="0"/>
                  <w:marTop w:val="0"/>
                  <w:marBottom w:val="0"/>
                  <w:divBdr>
                    <w:top w:val="none" w:sz="0" w:space="0" w:color="auto"/>
                    <w:left w:val="none" w:sz="0" w:space="0" w:color="auto"/>
                    <w:bottom w:val="none" w:sz="0" w:space="0" w:color="auto"/>
                    <w:right w:val="none" w:sz="0" w:space="0" w:color="auto"/>
                  </w:divBdr>
                </w:div>
                <w:div w:id="1801923586">
                  <w:marLeft w:val="0"/>
                  <w:marRight w:val="0"/>
                  <w:marTop w:val="0"/>
                  <w:marBottom w:val="0"/>
                  <w:divBdr>
                    <w:top w:val="none" w:sz="0" w:space="0" w:color="auto"/>
                    <w:left w:val="none" w:sz="0" w:space="0" w:color="auto"/>
                    <w:bottom w:val="none" w:sz="0" w:space="0" w:color="auto"/>
                    <w:right w:val="none" w:sz="0" w:space="0" w:color="auto"/>
                  </w:divBdr>
                </w:div>
                <w:div w:id="1611625981">
                  <w:marLeft w:val="0"/>
                  <w:marRight w:val="0"/>
                  <w:marTop w:val="0"/>
                  <w:marBottom w:val="0"/>
                  <w:divBdr>
                    <w:top w:val="none" w:sz="0" w:space="0" w:color="auto"/>
                    <w:left w:val="none" w:sz="0" w:space="0" w:color="auto"/>
                    <w:bottom w:val="none" w:sz="0" w:space="0" w:color="auto"/>
                    <w:right w:val="none" w:sz="0" w:space="0" w:color="auto"/>
                  </w:divBdr>
                </w:div>
                <w:div w:id="475800953">
                  <w:marLeft w:val="0"/>
                  <w:marRight w:val="0"/>
                  <w:marTop w:val="0"/>
                  <w:marBottom w:val="0"/>
                  <w:divBdr>
                    <w:top w:val="none" w:sz="0" w:space="0" w:color="auto"/>
                    <w:left w:val="none" w:sz="0" w:space="0" w:color="auto"/>
                    <w:bottom w:val="none" w:sz="0" w:space="0" w:color="auto"/>
                    <w:right w:val="none" w:sz="0" w:space="0" w:color="auto"/>
                  </w:divBdr>
                </w:div>
                <w:div w:id="811219421">
                  <w:marLeft w:val="0"/>
                  <w:marRight w:val="0"/>
                  <w:marTop w:val="0"/>
                  <w:marBottom w:val="0"/>
                  <w:divBdr>
                    <w:top w:val="none" w:sz="0" w:space="0" w:color="auto"/>
                    <w:left w:val="none" w:sz="0" w:space="0" w:color="auto"/>
                    <w:bottom w:val="none" w:sz="0" w:space="0" w:color="auto"/>
                    <w:right w:val="none" w:sz="0" w:space="0" w:color="auto"/>
                  </w:divBdr>
                </w:div>
                <w:div w:id="1938516649">
                  <w:marLeft w:val="0"/>
                  <w:marRight w:val="0"/>
                  <w:marTop w:val="0"/>
                  <w:marBottom w:val="0"/>
                  <w:divBdr>
                    <w:top w:val="none" w:sz="0" w:space="0" w:color="auto"/>
                    <w:left w:val="none" w:sz="0" w:space="0" w:color="auto"/>
                    <w:bottom w:val="none" w:sz="0" w:space="0" w:color="auto"/>
                    <w:right w:val="none" w:sz="0" w:space="0" w:color="auto"/>
                  </w:divBdr>
                </w:div>
                <w:div w:id="151870583">
                  <w:marLeft w:val="0"/>
                  <w:marRight w:val="0"/>
                  <w:marTop w:val="0"/>
                  <w:marBottom w:val="0"/>
                  <w:divBdr>
                    <w:top w:val="none" w:sz="0" w:space="0" w:color="auto"/>
                    <w:left w:val="none" w:sz="0" w:space="0" w:color="auto"/>
                    <w:bottom w:val="none" w:sz="0" w:space="0" w:color="auto"/>
                    <w:right w:val="none" w:sz="0" w:space="0" w:color="auto"/>
                  </w:divBdr>
                </w:div>
                <w:div w:id="1472478076">
                  <w:marLeft w:val="0"/>
                  <w:marRight w:val="0"/>
                  <w:marTop w:val="0"/>
                  <w:marBottom w:val="0"/>
                  <w:divBdr>
                    <w:top w:val="none" w:sz="0" w:space="0" w:color="auto"/>
                    <w:left w:val="none" w:sz="0" w:space="0" w:color="auto"/>
                    <w:bottom w:val="none" w:sz="0" w:space="0" w:color="auto"/>
                    <w:right w:val="none" w:sz="0" w:space="0" w:color="auto"/>
                  </w:divBdr>
                </w:div>
                <w:div w:id="292255924">
                  <w:marLeft w:val="0"/>
                  <w:marRight w:val="0"/>
                  <w:marTop w:val="0"/>
                  <w:marBottom w:val="0"/>
                  <w:divBdr>
                    <w:top w:val="none" w:sz="0" w:space="0" w:color="auto"/>
                    <w:left w:val="none" w:sz="0" w:space="0" w:color="auto"/>
                    <w:bottom w:val="none" w:sz="0" w:space="0" w:color="auto"/>
                    <w:right w:val="none" w:sz="0" w:space="0" w:color="auto"/>
                  </w:divBdr>
                </w:div>
                <w:div w:id="1072894342">
                  <w:marLeft w:val="0"/>
                  <w:marRight w:val="0"/>
                  <w:marTop w:val="0"/>
                  <w:marBottom w:val="0"/>
                  <w:divBdr>
                    <w:top w:val="none" w:sz="0" w:space="0" w:color="auto"/>
                    <w:left w:val="none" w:sz="0" w:space="0" w:color="auto"/>
                    <w:bottom w:val="none" w:sz="0" w:space="0" w:color="auto"/>
                    <w:right w:val="none" w:sz="0" w:space="0" w:color="auto"/>
                  </w:divBdr>
                </w:div>
                <w:div w:id="1001740756">
                  <w:marLeft w:val="0"/>
                  <w:marRight w:val="0"/>
                  <w:marTop w:val="0"/>
                  <w:marBottom w:val="0"/>
                  <w:divBdr>
                    <w:top w:val="none" w:sz="0" w:space="0" w:color="auto"/>
                    <w:left w:val="none" w:sz="0" w:space="0" w:color="auto"/>
                    <w:bottom w:val="none" w:sz="0" w:space="0" w:color="auto"/>
                    <w:right w:val="none" w:sz="0" w:space="0" w:color="auto"/>
                  </w:divBdr>
                </w:div>
                <w:div w:id="981427315">
                  <w:marLeft w:val="0"/>
                  <w:marRight w:val="0"/>
                  <w:marTop w:val="0"/>
                  <w:marBottom w:val="0"/>
                  <w:divBdr>
                    <w:top w:val="none" w:sz="0" w:space="0" w:color="auto"/>
                    <w:left w:val="none" w:sz="0" w:space="0" w:color="auto"/>
                    <w:bottom w:val="none" w:sz="0" w:space="0" w:color="auto"/>
                    <w:right w:val="none" w:sz="0" w:space="0" w:color="auto"/>
                  </w:divBdr>
                </w:div>
                <w:div w:id="865220832">
                  <w:marLeft w:val="0"/>
                  <w:marRight w:val="0"/>
                  <w:marTop w:val="0"/>
                  <w:marBottom w:val="0"/>
                  <w:divBdr>
                    <w:top w:val="none" w:sz="0" w:space="0" w:color="auto"/>
                    <w:left w:val="none" w:sz="0" w:space="0" w:color="auto"/>
                    <w:bottom w:val="none" w:sz="0" w:space="0" w:color="auto"/>
                    <w:right w:val="none" w:sz="0" w:space="0" w:color="auto"/>
                  </w:divBdr>
                </w:div>
                <w:div w:id="100338603">
                  <w:marLeft w:val="0"/>
                  <w:marRight w:val="0"/>
                  <w:marTop w:val="0"/>
                  <w:marBottom w:val="0"/>
                  <w:divBdr>
                    <w:top w:val="none" w:sz="0" w:space="0" w:color="auto"/>
                    <w:left w:val="none" w:sz="0" w:space="0" w:color="auto"/>
                    <w:bottom w:val="none" w:sz="0" w:space="0" w:color="auto"/>
                    <w:right w:val="none" w:sz="0" w:space="0" w:color="auto"/>
                  </w:divBdr>
                </w:div>
                <w:div w:id="932322035">
                  <w:marLeft w:val="0"/>
                  <w:marRight w:val="0"/>
                  <w:marTop w:val="0"/>
                  <w:marBottom w:val="0"/>
                  <w:divBdr>
                    <w:top w:val="none" w:sz="0" w:space="0" w:color="auto"/>
                    <w:left w:val="none" w:sz="0" w:space="0" w:color="auto"/>
                    <w:bottom w:val="none" w:sz="0" w:space="0" w:color="auto"/>
                    <w:right w:val="none" w:sz="0" w:space="0" w:color="auto"/>
                  </w:divBdr>
                </w:div>
                <w:div w:id="1768647063">
                  <w:marLeft w:val="0"/>
                  <w:marRight w:val="0"/>
                  <w:marTop w:val="0"/>
                  <w:marBottom w:val="0"/>
                  <w:divBdr>
                    <w:top w:val="none" w:sz="0" w:space="0" w:color="auto"/>
                    <w:left w:val="none" w:sz="0" w:space="0" w:color="auto"/>
                    <w:bottom w:val="none" w:sz="0" w:space="0" w:color="auto"/>
                    <w:right w:val="none" w:sz="0" w:space="0" w:color="auto"/>
                  </w:divBdr>
                </w:div>
                <w:div w:id="1810709560">
                  <w:marLeft w:val="0"/>
                  <w:marRight w:val="0"/>
                  <w:marTop w:val="0"/>
                  <w:marBottom w:val="0"/>
                  <w:divBdr>
                    <w:top w:val="none" w:sz="0" w:space="0" w:color="auto"/>
                    <w:left w:val="none" w:sz="0" w:space="0" w:color="auto"/>
                    <w:bottom w:val="none" w:sz="0" w:space="0" w:color="auto"/>
                    <w:right w:val="none" w:sz="0" w:space="0" w:color="auto"/>
                  </w:divBdr>
                </w:div>
                <w:div w:id="1530297984">
                  <w:marLeft w:val="0"/>
                  <w:marRight w:val="0"/>
                  <w:marTop w:val="0"/>
                  <w:marBottom w:val="0"/>
                  <w:divBdr>
                    <w:top w:val="none" w:sz="0" w:space="0" w:color="auto"/>
                    <w:left w:val="none" w:sz="0" w:space="0" w:color="auto"/>
                    <w:bottom w:val="none" w:sz="0" w:space="0" w:color="auto"/>
                    <w:right w:val="none" w:sz="0" w:space="0" w:color="auto"/>
                  </w:divBdr>
                </w:div>
                <w:div w:id="628317691">
                  <w:marLeft w:val="0"/>
                  <w:marRight w:val="0"/>
                  <w:marTop w:val="0"/>
                  <w:marBottom w:val="0"/>
                  <w:divBdr>
                    <w:top w:val="none" w:sz="0" w:space="0" w:color="auto"/>
                    <w:left w:val="none" w:sz="0" w:space="0" w:color="auto"/>
                    <w:bottom w:val="none" w:sz="0" w:space="0" w:color="auto"/>
                    <w:right w:val="none" w:sz="0" w:space="0" w:color="auto"/>
                  </w:divBdr>
                </w:div>
                <w:div w:id="462622838">
                  <w:marLeft w:val="0"/>
                  <w:marRight w:val="0"/>
                  <w:marTop w:val="0"/>
                  <w:marBottom w:val="0"/>
                  <w:divBdr>
                    <w:top w:val="none" w:sz="0" w:space="0" w:color="auto"/>
                    <w:left w:val="none" w:sz="0" w:space="0" w:color="auto"/>
                    <w:bottom w:val="none" w:sz="0" w:space="0" w:color="auto"/>
                    <w:right w:val="none" w:sz="0" w:space="0" w:color="auto"/>
                  </w:divBdr>
                </w:div>
                <w:div w:id="4067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post-16-skills-plan-and-independent-report-on-technical-education" TargetMode="External"/><Relationship Id="rId18" Type="http://schemas.openxmlformats.org/officeDocument/2006/relationships/hyperlink" Target="https://nationalcareersservice.direct.gov.uk/"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orcsapprenticeships.org.uk/" TargetMode="External"/><Relationship Id="rId7" Type="http://schemas.openxmlformats.org/officeDocument/2006/relationships/endnotes" Target="endnotes.xml"/><Relationship Id="rId12" Type="http://schemas.openxmlformats.org/officeDocument/2006/relationships/hyperlink" Target="http://www.gatsby.org.uk/education/focus-areas/good-career-guidance" TargetMode="External"/><Relationship Id="rId17" Type="http://schemas.openxmlformats.org/officeDocument/2006/relationships/hyperlink" Target="https://assets.publishing.service.gov.uk/government/uploads/system/uploads/attachment_data/file/1002972/Careers_statutory_guidance.pdf" TargetMode="External"/><Relationship Id="rId25" Type="http://schemas.openxmlformats.org/officeDocument/2006/relationships/hyperlink" Target="https://www.worcester.ac.uk/"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664319/Careers_strategy.pdf" TargetMode="External"/><Relationship Id="rId20" Type="http://schemas.openxmlformats.org/officeDocument/2006/relationships/hyperlink" Target="http://www.wlep.co.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ources.careersandenterprise.co.uk/" TargetMode="External"/><Relationship Id="rId24" Type="http://schemas.openxmlformats.org/officeDocument/2006/relationships/hyperlink" Target="https://wcg.ac.uk/page/1/home" TargetMode="External"/><Relationship Id="rId5" Type="http://schemas.openxmlformats.org/officeDocument/2006/relationships/webSettings" Target="webSettings.xml"/><Relationship Id="rId15" Type="http://schemas.openxmlformats.org/officeDocument/2006/relationships/hyperlink" Target="http://www.skills4worcestershire.co.uk/" TargetMode="External"/><Relationship Id="rId23" Type="http://schemas.openxmlformats.org/officeDocument/2006/relationships/hyperlink" Target="http://kidderminster.ac.uk/" TargetMode="External"/><Relationship Id="rId28" Type="http://schemas.openxmlformats.org/officeDocument/2006/relationships/header" Target="header2.xml"/><Relationship Id="rId10" Type="http://schemas.openxmlformats.org/officeDocument/2006/relationships/hyperlink" Target="https://www.careersandenterprise.co.uk/" TargetMode="External"/><Relationship Id="rId19" Type="http://schemas.openxmlformats.org/officeDocument/2006/relationships/hyperlink" Target="https://www.ucas.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672418/_Careers_guidance_and_access_for_education_and_training_providers.pdf" TargetMode="External"/><Relationship Id="rId22" Type="http://schemas.openxmlformats.org/officeDocument/2006/relationships/hyperlink" Target="http://www.howcollege.ac.uk/"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F4EDB-3F83-42A1-8068-D6D805EF9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5012</Words>
  <Characters>28571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Worcestershire County Council</Company>
  <LinksUpToDate>false</LinksUpToDate>
  <CharactersWithSpaces>33516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Tope, Matthew</dc:creator>
  <cp:lastModifiedBy>Bryony Boulton</cp:lastModifiedBy>
  <cp:revision>4</cp:revision>
  <cp:lastPrinted>2022-06-10T14:02:00Z</cp:lastPrinted>
  <dcterms:created xsi:type="dcterms:W3CDTF">2023-09-29T08:52:00Z</dcterms:created>
  <dcterms:modified xsi:type="dcterms:W3CDTF">2023-09-29T08:52:00Z</dcterms:modified>
</cp:coreProperties>
</file>